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EA521" w14:textId="77777777" w:rsidR="003E6BF0" w:rsidRPr="00212219" w:rsidRDefault="003E6BF0">
      <w:pPr>
        <w:rPr>
          <w:rFonts w:cstheme="minorHAnsi"/>
        </w:rPr>
      </w:pPr>
    </w:p>
    <w:p w14:paraId="5E81E6C9" w14:textId="77777777" w:rsidR="003E6BF0" w:rsidRPr="00212219" w:rsidRDefault="003E6BF0">
      <w:pPr>
        <w:rPr>
          <w:rFonts w:cstheme="minorHAnsi"/>
        </w:rPr>
      </w:pPr>
    </w:p>
    <w:tbl>
      <w:tblPr>
        <w:tblStyle w:val="MediumGrid1-Accent5"/>
        <w:tblW w:w="0" w:type="auto"/>
        <w:tblLook w:val="04A0" w:firstRow="1" w:lastRow="0" w:firstColumn="1" w:lastColumn="0" w:noHBand="0" w:noVBand="1"/>
      </w:tblPr>
      <w:tblGrid>
        <w:gridCol w:w="9212"/>
      </w:tblGrid>
      <w:tr w:rsidR="003E6BF0" w:rsidRPr="00212219" w14:paraId="1250D5F9" w14:textId="77777777" w:rsidTr="00747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87F9A57" w14:textId="77777777" w:rsidR="003E6BF0" w:rsidRPr="00212219" w:rsidRDefault="00AA4F99" w:rsidP="00AA4F99">
            <w:pPr>
              <w:jc w:val="center"/>
              <w:rPr>
                <w:rFonts w:cstheme="minorHAnsi"/>
                <w:sz w:val="40"/>
                <w:szCs w:val="40"/>
              </w:rPr>
            </w:pPr>
            <w:r>
              <w:rPr>
                <w:rFonts w:cstheme="minorHAnsi"/>
                <w:sz w:val="40"/>
                <w:szCs w:val="40"/>
              </w:rPr>
              <w:t>TENDER DOCUMENTATION</w:t>
            </w:r>
          </w:p>
        </w:tc>
      </w:tr>
    </w:tbl>
    <w:p w14:paraId="422D672E" w14:textId="77777777" w:rsidR="003E6BF0" w:rsidRPr="00212219" w:rsidRDefault="003E6BF0" w:rsidP="003E6BF0">
      <w:pPr>
        <w:rPr>
          <w:rFonts w:cstheme="minorHAnsi"/>
        </w:rPr>
      </w:pPr>
    </w:p>
    <w:p w14:paraId="62DC329D" w14:textId="77777777" w:rsidR="003E6BF0" w:rsidRPr="00212219" w:rsidRDefault="003E6BF0">
      <w:pPr>
        <w:rPr>
          <w:rFonts w:cstheme="minorHAnsi"/>
        </w:rPr>
      </w:pPr>
    </w:p>
    <w:p w14:paraId="348EA83F" w14:textId="77777777" w:rsidR="003E6BF0" w:rsidRPr="00212219" w:rsidRDefault="003E6BF0">
      <w:pPr>
        <w:rPr>
          <w:rFonts w:cstheme="minorHAnsi"/>
        </w:rPr>
      </w:pPr>
    </w:p>
    <w:p w14:paraId="5FD95259" w14:textId="77777777" w:rsidR="003E6BF0" w:rsidRPr="00212219" w:rsidRDefault="002467D6">
      <w:pPr>
        <w:rPr>
          <w:rFonts w:cstheme="minorHAnsi"/>
          <w:b/>
          <w:sz w:val="28"/>
          <w:szCs w:val="28"/>
          <w:u w:val="single"/>
        </w:rPr>
      </w:pPr>
      <w:r w:rsidRPr="00212219">
        <w:rPr>
          <w:rFonts w:cstheme="minorHAnsi"/>
          <w:b/>
          <w:sz w:val="28"/>
          <w:szCs w:val="28"/>
          <w:u w:val="single"/>
        </w:rPr>
        <w:t>PART B</w:t>
      </w:r>
      <w:r w:rsidR="003E6BF0" w:rsidRPr="00212219">
        <w:rPr>
          <w:rFonts w:cstheme="minorHAnsi"/>
          <w:b/>
          <w:sz w:val="28"/>
          <w:szCs w:val="28"/>
          <w:u w:val="single"/>
        </w:rPr>
        <w:t xml:space="preserve">: </w:t>
      </w:r>
      <w:r w:rsidRPr="00212219">
        <w:rPr>
          <w:rFonts w:cstheme="minorHAnsi"/>
          <w:b/>
          <w:sz w:val="28"/>
          <w:szCs w:val="28"/>
          <w:u w:val="single"/>
        </w:rPr>
        <w:t>DOCUMENTS TO BE COMPLETED BY TENDERER</w:t>
      </w:r>
      <w:r w:rsidR="000B7877" w:rsidRPr="00212219">
        <w:rPr>
          <w:rFonts w:cstheme="minorHAnsi"/>
          <w:b/>
          <w:sz w:val="28"/>
          <w:szCs w:val="28"/>
          <w:u w:val="single"/>
        </w:rPr>
        <w:t xml:space="preserve"> – TECHNICAL OFFER</w:t>
      </w:r>
      <w:r w:rsidRPr="00212219">
        <w:rPr>
          <w:rFonts w:cstheme="minorHAnsi"/>
          <w:b/>
          <w:sz w:val="28"/>
          <w:szCs w:val="28"/>
          <w:u w:val="single"/>
        </w:rPr>
        <w:t xml:space="preserve"> </w:t>
      </w:r>
    </w:p>
    <w:p w14:paraId="2F391BE4" w14:textId="77777777" w:rsidR="003E6BF0" w:rsidRPr="00212219" w:rsidRDefault="003E6BF0">
      <w:pPr>
        <w:rPr>
          <w:rFonts w:cstheme="minorHAnsi"/>
        </w:rPr>
      </w:pPr>
      <w:r w:rsidRPr="00212219">
        <w:rPr>
          <w:rFonts w:cstheme="minorHAnsi"/>
        </w:rPr>
        <w:t>This document contains the following parts:</w:t>
      </w:r>
    </w:p>
    <w:p w14:paraId="3CEFC176" w14:textId="77777777" w:rsidR="002467D6" w:rsidRPr="00212219" w:rsidRDefault="002467D6" w:rsidP="003E6BF0">
      <w:pPr>
        <w:pStyle w:val="ListParagraph"/>
        <w:numPr>
          <w:ilvl w:val="0"/>
          <w:numId w:val="1"/>
        </w:numPr>
        <w:rPr>
          <w:rFonts w:cstheme="minorHAnsi"/>
        </w:rPr>
      </w:pPr>
      <w:r w:rsidRPr="00212219">
        <w:rPr>
          <w:rFonts w:cstheme="minorHAnsi"/>
        </w:rPr>
        <w:t>Tender submission form</w:t>
      </w:r>
    </w:p>
    <w:p w14:paraId="54DD9838" w14:textId="77777777" w:rsidR="003E6BF0" w:rsidRPr="00212219" w:rsidRDefault="002467D6" w:rsidP="003E6BF0">
      <w:pPr>
        <w:pStyle w:val="ListParagraph"/>
        <w:numPr>
          <w:ilvl w:val="0"/>
          <w:numId w:val="1"/>
        </w:numPr>
        <w:rPr>
          <w:rFonts w:cstheme="minorHAnsi"/>
        </w:rPr>
      </w:pPr>
      <w:r w:rsidRPr="00212219">
        <w:rPr>
          <w:rFonts w:cstheme="minorHAnsi"/>
        </w:rPr>
        <w:t xml:space="preserve">Tenderer's </w:t>
      </w:r>
      <w:r w:rsidR="005F60CC" w:rsidRPr="00212219">
        <w:rPr>
          <w:rFonts w:cstheme="minorHAnsi"/>
        </w:rPr>
        <w:t>declaration</w:t>
      </w:r>
    </w:p>
    <w:p w14:paraId="542579B4" w14:textId="77777777" w:rsidR="002467D6" w:rsidRPr="00212219" w:rsidRDefault="002467D6" w:rsidP="002467D6">
      <w:pPr>
        <w:pStyle w:val="ListParagraph"/>
        <w:numPr>
          <w:ilvl w:val="0"/>
          <w:numId w:val="1"/>
        </w:numPr>
        <w:rPr>
          <w:rFonts w:cstheme="minorHAnsi"/>
        </w:rPr>
      </w:pPr>
      <w:r w:rsidRPr="00212219">
        <w:rPr>
          <w:rFonts w:cstheme="minorHAnsi"/>
        </w:rPr>
        <w:t>Technical offer</w:t>
      </w:r>
    </w:p>
    <w:p w14:paraId="3CBAD4AB" w14:textId="77777777" w:rsidR="002467D6" w:rsidRPr="00212219" w:rsidRDefault="002467D6" w:rsidP="000B7877">
      <w:pPr>
        <w:pStyle w:val="ListParagraph"/>
        <w:rPr>
          <w:rFonts w:cstheme="minorHAnsi"/>
        </w:rPr>
      </w:pPr>
    </w:p>
    <w:p w14:paraId="667D7BA3" w14:textId="77777777" w:rsidR="002467D6" w:rsidRPr="00212219" w:rsidRDefault="002467D6" w:rsidP="002467D6">
      <w:pPr>
        <w:pStyle w:val="ListParagraph"/>
        <w:rPr>
          <w:rFonts w:cstheme="minorHAnsi"/>
        </w:rPr>
      </w:pPr>
    </w:p>
    <w:p w14:paraId="76FCFC0C" w14:textId="77777777" w:rsidR="003E6BF0" w:rsidRPr="00212219" w:rsidRDefault="003E6BF0" w:rsidP="003E6BF0">
      <w:pPr>
        <w:rPr>
          <w:rFonts w:cstheme="minorHAnsi"/>
        </w:rPr>
      </w:pPr>
    </w:p>
    <w:p w14:paraId="625E3E69" w14:textId="77777777" w:rsidR="003E6BF0" w:rsidRPr="00212219" w:rsidRDefault="003E6BF0" w:rsidP="003E6BF0">
      <w:pPr>
        <w:rPr>
          <w:rFonts w:cstheme="minorHAnsi"/>
        </w:rPr>
        <w:sectPr w:rsidR="003E6BF0" w:rsidRPr="00212219" w:rsidSect="00B67049">
          <w:headerReference w:type="default" r:id="rId7"/>
          <w:footerReference w:type="default" r:id="rId8"/>
          <w:headerReference w:type="first" r:id="rId9"/>
          <w:pgSz w:w="11906" w:h="16838"/>
          <w:pgMar w:top="1417" w:right="1417" w:bottom="1417" w:left="1417" w:header="708" w:footer="1342" w:gutter="0"/>
          <w:cols w:space="708"/>
          <w:docGrid w:linePitch="360"/>
        </w:sectPr>
      </w:pPr>
    </w:p>
    <w:tbl>
      <w:tblPr>
        <w:tblStyle w:val="MediumGrid1-Accent5"/>
        <w:tblW w:w="9270" w:type="dxa"/>
        <w:tblInd w:w="108" w:type="dxa"/>
        <w:tblLook w:val="04A0" w:firstRow="1" w:lastRow="0" w:firstColumn="1" w:lastColumn="0" w:noHBand="0" w:noVBand="1"/>
      </w:tblPr>
      <w:tblGrid>
        <w:gridCol w:w="9270"/>
      </w:tblGrid>
      <w:tr w:rsidR="003E6BF0" w:rsidRPr="00212219" w14:paraId="46C1C9D6" w14:textId="77777777" w:rsidTr="008C6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0" w:type="dxa"/>
          </w:tcPr>
          <w:p w14:paraId="548D2B45" w14:textId="77777777" w:rsidR="003E6BF0" w:rsidRPr="00212219" w:rsidRDefault="002467D6">
            <w:pPr>
              <w:rPr>
                <w:rFonts w:cstheme="minorHAnsi"/>
              </w:rPr>
            </w:pPr>
            <w:r w:rsidRPr="00212219">
              <w:rPr>
                <w:rFonts w:cstheme="minorHAnsi"/>
              </w:rPr>
              <w:lastRenderedPageBreak/>
              <w:t>TENDER SUBMISSION FORM</w:t>
            </w:r>
          </w:p>
        </w:tc>
      </w:tr>
    </w:tbl>
    <w:p w14:paraId="1368F36E" w14:textId="77777777" w:rsidR="005F60CC" w:rsidRPr="00212219" w:rsidRDefault="005F60CC" w:rsidP="005F60CC">
      <w:pPr>
        <w:tabs>
          <w:tab w:val="left" w:pos="360"/>
        </w:tabs>
        <w:spacing w:before="240"/>
        <w:ind w:left="426" w:hanging="426"/>
        <w:jc w:val="both"/>
        <w:outlineLvl w:val="0"/>
        <w:rPr>
          <w:rFonts w:cstheme="minorHAnsi"/>
          <w:b/>
          <w:sz w:val="24"/>
          <w:szCs w:val="24"/>
        </w:rPr>
      </w:pPr>
      <w:r w:rsidRPr="00212219">
        <w:rPr>
          <w:rFonts w:cstheme="minorHAnsi"/>
          <w:b/>
          <w:sz w:val="24"/>
          <w:szCs w:val="24"/>
        </w:rPr>
        <w:t>1</w:t>
      </w:r>
      <w:r w:rsidRPr="00212219">
        <w:rPr>
          <w:rFonts w:cstheme="minorHAnsi"/>
          <w:b/>
          <w:sz w:val="24"/>
          <w:szCs w:val="24"/>
        </w:rPr>
        <w:tab/>
        <w:t>SUBMITTED by (i.e. the identity of the Tenderer)</w:t>
      </w:r>
    </w:p>
    <w:tbl>
      <w:tblPr>
        <w:tblW w:w="927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751"/>
        <w:gridCol w:w="1519"/>
      </w:tblGrid>
      <w:tr w:rsidR="00552513" w:rsidRPr="00212219" w14:paraId="77513E36" w14:textId="77777777" w:rsidTr="00B8430E">
        <w:trPr>
          <w:cantSplit/>
          <w:trHeight w:val="420"/>
        </w:trPr>
        <w:tc>
          <w:tcPr>
            <w:tcW w:w="7751" w:type="dxa"/>
            <w:shd w:val="pct5" w:color="auto" w:fill="FFFFFF"/>
          </w:tcPr>
          <w:p w14:paraId="3C4F90E3" w14:textId="3CE3D63D" w:rsidR="00552513" w:rsidRPr="00212219" w:rsidRDefault="00552513" w:rsidP="00552513">
            <w:pPr>
              <w:spacing w:before="60" w:after="60"/>
              <w:jc w:val="both"/>
              <w:rPr>
                <w:rFonts w:cstheme="minorHAnsi"/>
                <w:b/>
              </w:rPr>
            </w:pPr>
            <w:r w:rsidRPr="00212219">
              <w:rPr>
                <w:rFonts w:cstheme="minorHAnsi"/>
                <w:b/>
              </w:rPr>
              <w:t>Name(s)</w:t>
            </w:r>
            <w:r w:rsidR="00EF7224">
              <w:rPr>
                <w:rFonts w:cstheme="minorHAnsi"/>
                <w:b/>
              </w:rPr>
              <w:t xml:space="preserve"> applicant</w:t>
            </w:r>
          </w:p>
        </w:tc>
        <w:tc>
          <w:tcPr>
            <w:tcW w:w="1519" w:type="dxa"/>
            <w:shd w:val="pct5" w:color="auto" w:fill="FFFFFF"/>
          </w:tcPr>
          <w:p w14:paraId="53762AB5" w14:textId="77777777" w:rsidR="00552513" w:rsidRPr="00212219" w:rsidRDefault="00552513" w:rsidP="00AE17DF">
            <w:pPr>
              <w:spacing w:before="60" w:after="60"/>
              <w:jc w:val="both"/>
              <w:rPr>
                <w:rFonts w:cstheme="minorHAnsi"/>
                <w:b/>
              </w:rPr>
            </w:pPr>
            <w:r w:rsidRPr="00212219">
              <w:rPr>
                <w:rFonts w:cstheme="minorHAnsi"/>
                <w:b/>
              </w:rPr>
              <w:t>Nationality</w:t>
            </w:r>
            <w:r w:rsidRPr="00212219">
              <w:rPr>
                <w:rStyle w:val="EndnoteReference"/>
                <w:rFonts w:cstheme="minorHAnsi"/>
                <w:b/>
              </w:rPr>
              <w:t xml:space="preserve"> </w:t>
            </w:r>
          </w:p>
        </w:tc>
      </w:tr>
      <w:tr w:rsidR="00552513" w:rsidRPr="00212219" w14:paraId="530BFC8A" w14:textId="77777777" w:rsidTr="000A2461">
        <w:trPr>
          <w:cantSplit/>
          <w:trHeight w:val="368"/>
        </w:trPr>
        <w:tc>
          <w:tcPr>
            <w:tcW w:w="7751" w:type="dxa"/>
          </w:tcPr>
          <w:p w14:paraId="02CCA35E" w14:textId="77777777" w:rsidR="00552513" w:rsidRPr="00212219" w:rsidRDefault="00552513" w:rsidP="00AE17DF">
            <w:pPr>
              <w:spacing w:before="120" w:after="120"/>
              <w:rPr>
                <w:rFonts w:cstheme="minorHAnsi"/>
                <w:b/>
              </w:rPr>
            </w:pPr>
          </w:p>
        </w:tc>
        <w:tc>
          <w:tcPr>
            <w:tcW w:w="1519" w:type="dxa"/>
          </w:tcPr>
          <w:p w14:paraId="7FA40976" w14:textId="77777777" w:rsidR="00552513" w:rsidRPr="00212219" w:rsidRDefault="00552513" w:rsidP="00AE17DF">
            <w:pPr>
              <w:spacing w:before="120" w:after="120"/>
              <w:rPr>
                <w:rFonts w:cstheme="minorHAnsi"/>
                <w:b/>
              </w:rPr>
            </w:pPr>
          </w:p>
        </w:tc>
      </w:tr>
    </w:tbl>
    <w:p w14:paraId="0DE410AE" w14:textId="77777777" w:rsidR="005F60CC" w:rsidRPr="00212219" w:rsidRDefault="005F60CC" w:rsidP="005F60CC">
      <w:pPr>
        <w:keepNext/>
        <w:keepLines/>
        <w:tabs>
          <w:tab w:val="left" w:pos="360"/>
        </w:tabs>
        <w:spacing w:before="240"/>
        <w:ind w:left="426" w:hanging="426"/>
        <w:jc w:val="both"/>
        <w:outlineLvl w:val="0"/>
        <w:rPr>
          <w:rFonts w:cstheme="minorHAnsi"/>
          <w:b/>
          <w:sz w:val="24"/>
          <w:szCs w:val="24"/>
        </w:rPr>
      </w:pPr>
      <w:r w:rsidRPr="00212219">
        <w:rPr>
          <w:rFonts w:cstheme="minorHAnsi"/>
          <w:b/>
          <w:sz w:val="24"/>
          <w:szCs w:val="24"/>
        </w:rPr>
        <w:t>2</w:t>
      </w:r>
      <w:r w:rsidRPr="00212219">
        <w:rPr>
          <w:rFonts w:cstheme="minorHAnsi"/>
          <w:b/>
          <w:sz w:val="24"/>
          <w:szCs w:val="24"/>
        </w:rPr>
        <w:tab/>
        <w:t xml:space="preserve">CONTACT </w:t>
      </w:r>
    </w:p>
    <w:tbl>
      <w:tblPr>
        <w:tblW w:w="927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7143"/>
      </w:tblGrid>
      <w:tr w:rsidR="005F60CC" w:rsidRPr="00212219" w14:paraId="5C595E8B" w14:textId="77777777" w:rsidTr="00B8430E">
        <w:tc>
          <w:tcPr>
            <w:tcW w:w="2127" w:type="dxa"/>
            <w:shd w:val="pct5" w:color="auto" w:fill="FFFFFF"/>
          </w:tcPr>
          <w:p w14:paraId="01608ED3" w14:textId="77777777" w:rsidR="005F60CC" w:rsidRPr="00212219" w:rsidRDefault="005F60CC" w:rsidP="00AE17DF">
            <w:pPr>
              <w:keepNext/>
              <w:keepLines/>
              <w:spacing w:before="60" w:after="60"/>
              <w:rPr>
                <w:rFonts w:cstheme="minorHAnsi"/>
                <w:b/>
              </w:rPr>
            </w:pPr>
            <w:r w:rsidRPr="00212219">
              <w:rPr>
                <w:rFonts w:cstheme="minorHAnsi"/>
                <w:b/>
              </w:rPr>
              <w:t>Name</w:t>
            </w:r>
          </w:p>
        </w:tc>
        <w:tc>
          <w:tcPr>
            <w:tcW w:w="7143" w:type="dxa"/>
          </w:tcPr>
          <w:p w14:paraId="7053DD30" w14:textId="77777777" w:rsidR="005F60CC" w:rsidRPr="00212219" w:rsidRDefault="005F60CC" w:rsidP="00AE17DF">
            <w:pPr>
              <w:keepNext/>
              <w:keepLines/>
              <w:spacing w:before="60" w:after="60"/>
              <w:rPr>
                <w:rFonts w:cstheme="minorHAnsi"/>
              </w:rPr>
            </w:pPr>
          </w:p>
        </w:tc>
      </w:tr>
      <w:tr w:rsidR="005F60CC" w:rsidRPr="00212219" w14:paraId="527AF7ED" w14:textId="77777777" w:rsidTr="00B8430E">
        <w:tc>
          <w:tcPr>
            <w:tcW w:w="2127" w:type="dxa"/>
            <w:shd w:val="pct5" w:color="auto" w:fill="FFFFFF"/>
          </w:tcPr>
          <w:p w14:paraId="6B8CD349" w14:textId="77777777" w:rsidR="005F60CC" w:rsidRPr="00212219" w:rsidRDefault="005F60CC" w:rsidP="00AE17DF">
            <w:pPr>
              <w:keepNext/>
              <w:keepLines/>
              <w:spacing w:before="60" w:after="60"/>
              <w:rPr>
                <w:rFonts w:cstheme="minorHAnsi"/>
                <w:b/>
              </w:rPr>
            </w:pPr>
            <w:r w:rsidRPr="00212219">
              <w:rPr>
                <w:rFonts w:cstheme="minorHAnsi"/>
                <w:b/>
              </w:rPr>
              <w:t>Address</w:t>
            </w:r>
          </w:p>
        </w:tc>
        <w:tc>
          <w:tcPr>
            <w:tcW w:w="7143" w:type="dxa"/>
          </w:tcPr>
          <w:p w14:paraId="14927ABA" w14:textId="77777777" w:rsidR="005F60CC" w:rsidRPr="00212219" w:rsidRDefault="005F60CC" w:rsidP="00AE17DF">
            <w:pPr>
              <w:spacing w:before="60" w:after="60"/>
              <w:rPr>
                <w:rFonts w:cstheme="minorHAnsi"/>
              </w:rPr>
            </w:pPr>
          </w:p>
        </w:tc>
      </w:tr>
      <w:tr w:rsidR="005F60CC" w:rsidRPr="00212219" w14:paraId="0D8807EF" w14:textId="77777777" w:rsidTr="00B8430E">
        <w:tc>
          <w:tcPr>
            <w:tcW w:w="2127" w:type="dxa"/>
            <w:shd w:val="pct5" w:color="auto" w:fill="FFFFFF"/>
          </w:tcPr>
          <w:p w14:paraId="52862E71" w14:textId="77777777" w:rsidR="005F60CC" w:rsidRPr="00212219" w:rsidRDefault="005F60CC" w:rsidP="00AE17DF">
            <w:pPr>
              <w:keepNext/>
              <w:keepLines/>
              <w:spacing w:before="60" w:after="60"/>
              <w:rPr>
                <w:rFonts w:cstheme="minorHAnsi"/>
                <w:b/>
              </w:rPr>
            </w:pPr>
            <w:r w:rsidRPr="00212219">
              <w:rPr>
                <w:rFonts w:cstheme="minorHAnsi"/>
                <w:b/>
              </w:rPr>
              <w:t>Telephone</w:t>
            </w:r>
          </w:p>
        </w:tc>
        <w:tc>
          <w:tcPr>
            <w:tcW w:w="7143" w:type="dxa"/>
          </w:tcPr>
          <w:p w14:paraId="00B07BBF" w14:textId="77777777" w:rsidR="005F60CC" w:rsidRPr="00212219" w:rsidRDefault="005F60CC" w:rsidP="00AE17DF">
            <w:pPr>
              <w:spacing w:before="60" w:after="60"/>
              <w:rPr>
                <w:rFonts w:cstheme="minorHAnsi"/>
              </w:rPr>
            </w:pPr>
          </w:p>
        </w:tc>
      </w:tr>
      <w:tr w:rsidR="005F60CC" w:rsidRPr="00212219" w14:paraId="4D4F8973" w14:textId="77777777" w:rsidTr="00B8430E">
        <w:tc>
          <w:tcPr>
            <w:tcW w:w="2127" w:type="dxa"/>
            <w:shd w:val="pct5" w:color="auto" w:fill="FFFFFF"/>
          </w:tcPr>
          <w:p w14:paraId="36A5227C" w14:textId="77777777" w:rsidR="005F60CC" w:rsidRPr="00212219" w:rsidRDefault="005F60CC" w:rsidP="00AE17DF">
            <w:pPr>
              <w:keepNext/>
              <w:keepLines/>
              <w:spacing w:before="60" w:after="60"/>
              <w:rPr>
                <w:rFonts w:cstheme="minorHAnsi"/>
                <w:b/>
              </w:rPr>
            </w:pPr>
            <w:r w:rsidRPr="00212219">
              <w:rPr>
                <w:rFonts w:cstheme="minorHAnsi"/>
                <w:b/>
              </w:rPr>
              <w:t>Fax</w:t>
            </w:r>
          </w:p>
        </w:tc>
        <w:tc>
          <w:tcPr>
            <w:tcW w:w="7143" w:type="dxa"/>
          </w:tcPr>
          <w:p w14:paraId="7828B909" w14:textId="77777777" w:rsidR="005F60CC" w:rsidRPr="00212219" w:rsidRDefault="005F60CC" w:rsidP="00AE17DF">
            <w:pPr>
              <w:spacing w:before="60" w:after="60"/>
              <w:rPr>
                <w:rFonts w:cstheme="minorHAnsi"/>
              </w:rPr>
            </w:pPr>
          </w:p>
        </w:tc>
      </w:tr>
      <w:tr w:rsidR="005F60CC" w:rsidRPr="00212219" w14:paraId="3CCB8E87" w14:textId="77777777" w:rsidTr="00B8430E">
        <w:tc>
          <w:tcPr>
            <w:tcW w:w="2127" w:type="dxa"/>
            <w:shd w:val="pct5" w:color="auto" w:fill="FFFFFF"/>
          </w:tcPr>
          <w:p w14:paraId="7F58F24A" w14:textId="77777777" w:rsidR="005F60CC" w:rsidRPr="00212219" w:rsidRDefault="005F60CC" w:rsidP="00AE17DF">
            <w:pPr>
              <w:keepNext/>
              <w:keepLines/>
              <w:spacing w:before="60" w:after="60"/>
              <w:rPr>
                <w:rFonts w:cstheme="minorHAnsi"/>
                <w:b/>
              </w:rPr>
            </w:pPr>
            <w:r w:rsidRPr="00212219">
              <w:rPr>
                <w:rFonts w:cstheme="minorHAnsi"/>
                <w:b/>
              </w:rPr>
              <w:t>e-mail</w:t>
            </w:r>
          </w:p>
        </w:tc>
        <w:tc>
          <w:tcPr>
            <w:tcW w:w="7143" w:type="dxa"/>
          </w:tcPr>
          <w:p w14:paraId="12540835" w14:textId="77777777" w:rsidR="005F60CC" w:rsidRPr="00212219" w:rsidRDefault="005F60CC" w:rsidP="00AE17DF">
            <w:pPr>
              <w:spacing w:before="60" w:after="60"/>
              <w:rPr>
                <w:rFonts w:cstheme="minorHAnsi"/>
              </w:rPr>
            </w:pPr>
          </w:p>
        </w:tc>
      </w:tr>
    </w:tbl>
    <w:p w14:paraId="6827B080" w14:textId="77777777" w:rsidR="009846C3" w:rsidRPr="00212219" w:rsidRDefault="0075648E" w:rsidP="009846C3">
      <w:pPr>
        <w:keepNext/>
        <w:tabs>
          <w:tab w:val="left" w:pos="360"/>
        </w:tabs>
        <w:spacing w:before="240"/>
        <w:jc w:val="both"/>
        <w:outlineLvl w:val="0"/>
        <w:rPr>
          <w:rFonts w:cstheme="minorHAnsi"/>
          <w:b/>
          <w:sz w:val="24"/>
          <w:szCs w:val="24"/>
        </w:rPr>
      </w:pPr>
      <w:r w:rsidRPr="00212219">
        <w:rPr>
          <w:rFonts w:cstheme="minorHAnsi"/>
          <w:b/>
          <w:sz w:val="24"/>
          <w:szCs w:val="24"/>
        </w:rPr>
        <w:t>3</w:t>
      </w:r>
      <w:r w:rsidR="005F60CC" w:rsidRPr="00212219">
        <w:rPr>
          <w:rFonts w:cstheme="minorHAnsi"/>
          <w:b/>
          <w:sz w:val="24"/>
          <w:szCs w:val="24"/>
        </w:rPr>
        <w:tab/>
        <w:t>STATEMENT</w:t>
      </w:r>
    </w:p>
    <w:p w14:paraId="55AB0813" w14:textId="77777777" w:rsidR="005F60CC" w:rsidRPr="00212219" w:rsidRDefault="005F60CC" w:rsidP="009846C3">
      <w:pPr>
        <w:keepNext/>
        <w:tabs>
          <w:tab w:val="left" w:pos="360"/>
        </w:tabs>
        <w:spacing w:before="240"/>
        <w:jc w:val="both"/>
        <w:outlineLvl w:val="0"/>
        <w:rPr>
          <w:rFonts w:cstheme="minorHAnsi"/>
          <w:b/>
          <w:sz w:val="24"/>
          <w:szCs w:val="24"/>
        </w:rPr>
      </w:pPr>
      <w:r w:rsidRPr="00212219">
        <w:rPr>
          <w:rFonts w:cstheme="minorHAnsi"/>
        </w:rPr>
        <w:t xml:space="preserve">I, the undersigned, being the </w:t>
      </w:r>
      <w:r w:rsidR="009A7869" w:rsidRPr="00212219">
        <w:rPr>
          <w:rFonts w:cstheme="minorHAnsi"/>
        </w:rPr>
        <w:t>authorized</w:t>
      </w:r>
      <w:r w:rsidRPr="00212219">
        <w:rPr>
          <w:rFonts w:cstheme="minorHAnsi"/>
        </w:rPr>
        <w:t xml:space="preserve"> signatory of the above tenderer, hereby declare that </w:t>
      </w:r>
      <w:r w:rsidR="00552513" w:rsidRPr="00212219">
        <w:rPr>
          <w:rFonts w:cstheme="minorHAnsi"/>
        </w:rPr>
        <w:t xml:space="preserve">I </w:t>
      </w:r>
      <w:r w:rsidRPr="00212219">
        <w:rPr>
          <w:rFonts w:cstheme="minorHAnsi"/>
        </w:rPr>
        <w:t xml:space="preserve">have examined and accept without reserve or restriction the entire contents of the tender dossier for the tender procedure referred to above. </w:t>
      </w:r>
      <w:r w:rsidR="00552513" w:rsidRPr="00212219">
        <w:rPr>
          <w:rFonts w:cstheme="minorHAnsi"/>
        </w:rPr>
        <w:t xml:space="preserve">I </w:t>
      </w:r>
      <w:r w:rsidRPr="00212219">
        <w:rPr>
          <w:rFonts w:cstheme="minorHAnsi"/>
        </w:rPr>
        <w:t xml:space="preserve">offer to provide the </w:t>
      </w:r>
      <w:r w:rsidRPr="009A7869">
        <w:rPr>
          <w:rFonts w:cstheme="minorHAnsi"/>
        </w:rPr>
        <w:t xml:space="preserve">services </w:t>
      </w:r>
      <w:r w:rsidRPr="00212219">
        <w:rPr>
          <w:rFonts w:cstheme="minorHAnsi"/>
        </w:rPr>
        <w:t xml:space="preserve">requested in the tender dossier on the basis of the following documents, which comprise </w:t>
      </w:r>
      <w:r w:rsidR="00552513" w:rsidRPr="00212219">
        <w:rPr>
          <w:rFonts w:cstheme="minorHAnsi"/>
        </w:rPr>
        <w:t xml:space="preserve">of </w:t>
      </w:r>
      <w:r w:rsidRPr="00212219">
        <w:rPr>
          <w:rFonts w:cstheme="minorHAnsi"/>
        </w:rPr>
        <w:t>Technical offer</w:t>
      </w:r>
      <w:r w:rsidR="00552513" w:rsidRPr="00212219">
        <w:rPr>
          <w:rFonts w:cstheme="minorHAnsi"/>
        </w:rPr>
        <w:t>/</w:t>
      </w:r>
      <w:r w:rsidR="00B67049" w:rsidRPr="00212219">
        <w:rPr>
          <w:rFonts w:cstheme="minorHAnsi"/>
        </w:rPr>
        <w:t xml:space="preserve">Methodology and </w:t>
      </w:r>
      <w:r w:rsidR="00552513" w:rsidRPr="00212219">
        <w:rPr>
          <w:rFonts w:cstheme="minorHAnsi"/>
        </w:rPr>
        <w:t>CV</w:t>
      </w:r>
      <w:r w:rsidRPr="00212219">
        <w:rPr>
          <w:rFonts w:cstheme="minorHAnsi"/>
        </w:rPr>
        <w:t>, and Financial offer:</w:t>
      </w:r>
    </w:p>
    <w:p w14:paraId="1D61981F" w14:textId="77777777" w:rsidR="005F60CC" w:rsidRPr="00212219" w:rsidRDefault="005F60CC" w:rsidP="005F60CC">
      <w:pPr>
        <w:widowControl w:val="0"/>
        <w:numPr>
          <w:ilvl w:val="0"/>
          <w:numId w:val="2"/>
        </w:numPr>
        <w:tabs>
          <w:tab w:val="clear" w:pos="360"/>
        </w:tabs>
        <w:spacing w:after="240" w:line="240" w:lineRule="auto"/>
        <w:ind w:left="709" w:hanging="283"/>
        <w:jc w:val="both"/>
        <w:rPr>
          <w:rFonts w:cstheme="minorHAnsi"/>
        </w:rPr>
      </w:pPr>
      <w:r w:rsidRPr="00212219">
        <w:rPr>
          <w:rFonts w:cstheme="minorHAnsi"/>
        </w:rPr>
        <w:t>Technical offer as per standard format provided in the tender dossier</w:t>
      </w:r>
      <w:r w:rsidR="000B7877" w:rsidRPr="00212219">
        <w:rPr>
          <w:rFonts w:cstheme="minorHAnsi"/>
        </w:rPr>
        <w:t xml:space="preserve"> (Part B)</w:t>
      </w:r>
    </w:p>
    <w:p w14:paraId="4415A139" w14:textId="77777777" w:rsidR="005F60CC" w:rsidRPr="00212219" w:rsidRDefault="005F60CC" w:rsidP="005F60CC">
      <w:pPr>
        <w:widowControl w:val="0"/>
        <w:numPr>
          <w:ilvl w:val="0"/>
          <w:numId w:val="2"/>
        </w:numPr>
        <w:tabs>
          <w:tab w:val="clear" w:pos="360"/>
        </w:tabs>
        <w:spacing w:after="240" w:line="240" w:lineRule="auto"/>
        <w:ind w:left="709" w:hanging="283"/>
        <w:jc w:val="both"/>
        <w:rPr>
          <w:rFonts w:cstheme="minorHAnsi"/>
        </w:rPr>
      </w:pPr>
      <w:r w:rsidRPr="00212219">
        <w:rPr>
          <w:rFonts w:cstheme="minorHAnsi"/>
        </w:rPr>
        <w:t>Financial offer as per standard format provided in the tender dossier</w:t>
      </w:r>
      <w:r w:rsidR="000B7877" w:rsidRPr="00212219">
        <w:rPr>
          <w:rFonts w:cstheme="minorHAnsi"/>
        </w:rPr>
        <w:t xml:space="preserve"> (Part C)</w:t>
      </w:r>
    </w:p>
    <w:p w14:paraId="0CD6D7E2" w14:textId="6CE2EB04" w:rsidR="009846C3" w:rsidRDefault="005F60CC" w:rsidP="005F60CC">
      <w:pPr>
        <w:jc w:val="both"/>
        <w:rPr>
          <w:rFonts w:cstheme="minorHAnsi"/>
          <w:color w:val="000000"/>
        </w:rPr>
      </w:pPr>
      <w:r w:rsidRPr="00212219">
        <w:rPr>
          <w:rFonts w:cstheme="minorHAnsi"/>
        </w:rPr>
        <w:t xml:space="preserve">This tender is subject to acceptance within the validity period stipulated in clause 6 of the Instructions to tenderers. </w:t>
      </w:r>
      <w:r w:rsidR="00552513" w:rsidRPr="00212219">
        <w:rPr>
          <w:rFonts w:cstheme="minorHAnsi"/>
          <w:color w:val="000000"/>
        </w:rPr>
        <w:t xml:space="preserve">I </w:t>
      </w:r>
      <w:r w:rsidRPr="00212219">
        <w:rPr>
          <w:rFonts w:cstheme="minorHAnsi"/>
          <w:color w:val="000000"/>
        </w:rPr>
        <w:t>understand that tender may be rejected if have been involved in preparing this project or employ</w:t>
      </w:r>
      <w:r w:rsidR="00552513" w:rsidRPr="00212219">
        <w:rPr>
          <w:rFonts w:cstheme="minorHAnsi"/>
          <w:color w:val="000000"/>
        </w:rPr>
        <w:t xml:space="preserve">ed </w:t>
      </w:r>
      <w:r w:rsidRPr="00212219">
        <w:rPr>
          <w:rFonts w:cstheme="minorHAnsi"/>
          <w:color w:val="000000"/>
        </w:rPr>
        <w:t xml:space="preserve">as adviser in the preparation of our tender. </w:t>
      </w:r>
      <w:r w:rsidR="00552513" w:rsidRPr="00212219">
        <w:rPr>
          <w:rFonts w:cstheme="minorHAnsi"/>
          <w:color w:val="000000"/>
        </w:rPr>
        <w:t xml:space="preserve">I </w:t>
      </w:r>
      <w:r w:rsidRPr="00212219">
        <w:rPr>
          <w:rFonts w:cstheme="minorHAnsi"/>
          <w:color w:val="000000"/>
        </w:rPr>
        <w:t>also understand that this may mean exclusion from other tender procedures and contracts funded by the EU/EDF.</w:t>
      </w:r>
    </w:p>
    <w:p w14:paraId="585EEEEA" w14:textId="4D006797" w:rsidR="00B1721A" w:rsidRDefault="00B1721A" w:rsidP="005F60CC">
      <w:pPr>
        <w:jc w:val="both"/>
        <w:rPr>
          <w:rFonts w:cstheme="minorHAnsi"/>
          <w:color w:val="000000"/>
        </w:rPr>
      </w:pPr>
    </w:p>
    <w:p w14:paraId="2392EADE" w14:textId="77777777" w:rsidR="00B1721A" w:rsidRPr="00212219" w:rsidRDefault="00B1721A" w:rsidP="005F60CC">
      <w:pPr>
        <w:jc w:val="both"/>
        <w:rPr>
          <w:rFonts w:cstheme="minorHAnsi"/>
          <w:color w:val="000000"/>
        </w:rPr>
      </w:pPr>
    </w:p>
    <w:p w14:paraId="2924BA37" w14:textId="77777777" w:rsidR="005F60CC" w:rsidRPr="00212219" w:rsidRDefault="005F60CC" w:rsidP="009846C3">
      <w:pPr>
        <w:spacing w:after="0" w:line="240" w:lineRule="auto"/>
        <w:jc w:val="both"/>
        <w:outlineLvl w:val="0"/>
        <w:rPr>
          <w:rFonts w:cstheme="minorHAnsi"/>
          <w:color w:val="000000"/>
        </w:rPr>
      </w:pPr>
      <w:r w:rsidRPr="00212219">
        <w:rPr>
          <w:rFonts w:cstheme="minorHAnsi"/>
          <w:color w:val="000000"/>
        </w:rPr>
        <w:t>Signed on behalf of the Tenderer</w:t>
      </w:r>
    </w:p>
    <w:tbl>
      <w:tblPr>
        <w:tblW w:w="9270" w:type="dxa"/>
        <w:tblInd w:w="8" w:type="dxa"/>
        <w:tblLayout w:type="fixed"/>
        <w:tblCellMar>
          <w:left w:w="0" w:type="dxa"/>
          <w:right w:w="0" w:type="dxa"/>
        </w:tblCellMar>
        <w:tblLook w:val="0000" w:firstRow="0" w:lastRow="0" w:firstColumn="0" w:lastColumn="0" w:noHBand="0" w:noVBand="0"/>
      </w:tblPr>
      <w:tblGrid>
        <w:gridCol w:w="2856"/>
        <w:gridCol w:w="6414"/>
      </w:tblGrid>
      <w:tr w:rsidR="005F60CC" w:rsidRPr="00212219" w14:paraId="50F53F65" w14:textId="77777777" w:rsidTr="009B229B">
        <w:trPr>
          <w:cantSplit/>
          <w:trHeight w:val="503"/>
        </w:trPr>
        <w:tc>
          <w:tcPr>
            <w:tcW w:w="2856" w:type="dxa"/>
            <w:tcBorders>
              <w:top w:val="single" w:sz="6" w:space="0" w:color="000000"/>
              <w:left w:val="single" w:sz="6" w:space="0" w:color="000000"/>
              <w:bottom w:val="single" w:sz="6" w:space="0" w:color="000000"/>
              <w:right w:val="single" w:sz="6" w:space="0" w:color="000000"/>
            </w:tcBorders>
          </w:tcPr>
          <w:p w14:paraId="0108A3E8" w14:textId="77777777" w:rsidR="005F60CC" w:rsidRPr="00212219" w:rsidRDefault="005F60CC" w:rsidP="009846C3">
            <w:pPr>
              <w:spacing w:before="120" w:after="0" w:line="240" w:lineRule="auto"/>
              <w:rPr>
                <w:rFonts w:cstheme="minorHAnsi"/>
                <w:b/>
                <w:color w:val="000000"/>
              </w:rPr>
            </w:pPr>
            <w:r w:rsidRPr="00212219">
              <w:rPr>
                <w:rFonts w:cstheme="minorHAnsi"/>
                <w:b/>
                <w:color w:val="000000"/>
              </w:rPr>
              <w:t>Name</w:t>
            </w:r>
          </w:p>
        </w:tc>
        <w:tc>
          <w:tcPr>
            <w:tcW w:w="6414" w:type="dxa"/>
            <w:tcBorders>
              <w:top w:val="single" w:sz="6" w:space="0" w:color="000000"/>
              <w:left w:val="single" w:sz="6" w:space="0" w:color="000000"/>
              <w:bottom w:val="single" w:sz="6" w:space="0" w:color="000000"/>
              <w:right w:val="single" w:sz="6" w:space="0" w:color="000000"/>
            </w:tcBorders>
          </w:tcPr>
          <w:p w14:paraId="4384992E" w14:textId="77777777" w:rsidR="005F60CC" w:rsidRPr="00212219" w:rsidRDefault="005F60CC" w:rsidP="009846C3">
            <w:pPr>
              <w:spacing w:before="120" w:after="0" w:line="240" w:lineRule="auto"/>
              <w:rPr>
                <w:rFonts w:cstheme="minorHAnsi"/>
                <w:b/>
                <w:color w:val="000000"/>
              </w:rPr>
            </w:pPr>
          </w:p>
        </w:tc>
      </w:tr>
      <w:tr w:rsidR="005F60CC" w:rsidRPr="00212219" w14:paraId="7E5A0827" w14:textId="77777777" w:rsidTr="009B229B">
        <w:trPr>
          <w:cantSplit/>
          <w:trHeight w:val="521"/>
        </w:trPr>
        <w:tc>
          <w:tcPr>
            <w:tcW w:w="2856" w:type="dxa"/>
            <w:tcBorders>
              <w:top w:val="single" w:sz="6" w:space="0" w:color="000000"/>
              <w:left w:val="single" w:sz="6" w:space="0" w:color="000000"/>
              <w:bottom w:val="single" w:sz="6" w:space="0" w:color="000000"/>
              <w:right w:val="single" w:sz="6" w:space="0" w:color="000000"/>
            </w:tcBorders>
          </w:tcPr>
          <w:p w14:paraId="6B8DE825" w14:textId="77777777" w:rsidR="005F60CC" w:rsidRPr="00212219" w:rsidRDefault="005F60CC" w:rsidP="009846C3">
            <w:pPr>
              <w:spacing w:before="120" w:after="0" w:line="240" w:lineRule="auto"/>
              <w:rPr>
                <w:rFonts w:cstheme="minorHAnsi"/>
                <w:b/>
                <w:color w:val="000000"/>
              </w:rPr>
            </w:pPr>
            <w:r w:rsidRPr="00212219">
              <w:rPr>
                <w:rFonts w:cstheme="minorHAnsi"/>
                <w:b/>
                <w:color w:val="000000"/>
              </w:rPr>
              <w:lastRenderedPageBreak/>
              <w:t>Signature</w:t>
            </w:r>
          </w:p>
        </w:tc>
        <w:tc>
          <w:tcPr>
            <w:tcW w:w="6414" w:type="dxa"/>
            <w:tcBorders>
              <w:top w:val="single" w:sz="6" w:space="0" w:color="000000"/>
              <w:left w:val="single" w:sz="6" w:space="0" w:color="000000"/>
              <w:bottom w:val="single" w:sz="6" w:space="0" w:color="000000"/>
              <w:right w:val="single" w:sz="6" w:space="0" w:color="000000"/>
            </w:tcBorders>
          </w:tcPr>
          <w:p w14:paraId="3E0FC735" w14:textId="77777777" w:rsidR="005F60CC" w:rsidRPr="00212219" w:rsidRDefault="005F60CC" w:rsidP="009846C3">
            <w:pPr>
              <w:spacing w:before="120" w:after="0" w:line="240" w:lineRule="auto"/>
              <w:rPr>
                <w:rFonts w:cstheme="minorHAnsi"/>
                <w:b/>
                <w:color w:val="000000"/>
              </w:rPr>
            </w:pPr>
          </w:p>
        </w:tc>
      </w:tr>
      <w:tr w:rsidR="005F60CC" w:rsidRPr="00212219" w14:paraId="1F88245B" w14:textId="77777777" w:rsidTr="000A2461">
        <w:trPr>
          <w:cantSplit/>
          <w:trHeight w:val="431"/>
        </w:trPr>
        <w:tc>
          <w:tcPr>
            <w:tcW w:w="2856" w:type="dxa"/>
            <w:tcBorders>
              <w:top w:val="single" w:sz="6" w:space="0" w:color="000000"/>
              <w:left w:val="single" w:sz="6" w:space="0" w:color="000000"/>
              <w:bottom w:val="single" w:sz="6" w:space="0" w:color="000000"/>
              <w:right w:val="single" w:sz="6" w:space="0" w:color="000000"/>
            </w:tcBorders>
          </w:tcPr>
          <w:p w14:paraId="5EF7C072" w14:textId="77777777" w:rsidR="005F60CC" w:rsidRPr="00212219" w:rsidRDefault="005F60CC" w:rsidP="009846C3">
            <w:pPr>
              <w:spacing w:before="120" w:after="0" w:line="240" w:lineRule="auto"/>
              <w:rPr>
                <w:rFonts w:cstheme="minorHAnsi"/>
                <w:b/>
                <w:color w:val="000000"/>
              </w:rPr>
            </w:pPr>
            <w:r w:rsidRPr="00212219">
              <w:rPr>
                <w:rFonts w:cstheme="minorHAnsi"/>
                <w:b/>
                <w:color w:val="000000"/>
              </w:rPr>
              <w:t>Date</w:t>
            </w:r>
          </w:p>
        </w:tc>
        <w:tc>
          <w:tcPr>
            <w:tcW w:w="6414" w:type="dxa"/>
            <w:tcBorders>
              <w:top w:val="single" w:sz="6" w:space="0" w:color="000000"/>
              <w:left w:val="single" w:sz="6" w:space="0" w:color="000000"/>
              <w:bottom w:val="single" w:sz="6" w:space="0" w:color="000000"/>
              <w:right w:val="single" w:sz="6" w:space="0" w:color="000000"/>
            </w:tcBorders>
          </w:tcPr>
          <w:p w14:paraId="619EAE0D" w14:textId="77777777" w:rsidR="005F60CC" w:rsidRPr="00212219" w:rsidRDefault="005F60CC" w:rsidP="009846C3">
            <w:pPr>
              <w:spacing w:before="120" w:after="0" w:line="240" w:lineRule="auto"/>
              <w:rPr>
                <w:rFonts w:cstheme="minorHAnsi"/>
                <w:b/>
                <w:color w:val="000000"/>
              </w:rPr>
            </w:pPr>
          </w:p>
        </w:tc>
      </w:tr>
    </w:tbl>
    <w:p w14:paraId="44E785A9" w14:textId="77777777" w:rsidR="003E6BF0" w:rsidRPr="00212219" w:rsidRDefault="003E6BF0">
      <w:pPr>
        <w:rPr>
          <w:rFonts w:cstheme="minorHAnsi"/>
        </w:rPr>
      </w:pPr>
    </w:p>
    <w:p w14:paraId="00FF6CA1" w14:textId="77777777" w:rsidR="002467D6" w:rsidRPr="00212219" w:rsidRDefault="002467D6">
      <w:pPr>
        <w:rPr>
          <w:rFonts w:cstheme="minorHAnsi"/>
        </w:rPr>
        <w:sectPr w:rsidR="002467D6" w:rsidRPr="00212219" w:rsidSect="00775218">
          <w:pgSz w:w="11906" w:h="16838"/>
          <w:pgMar w:top="1417" w:right="1417" w:bottom="1417" w:left="1417" w:header="708" w:footer="288" w:gutter="0"/>
          <w:cols w:space="708"/>
          <w:docGrid w:linePitch="360"/>
        </w:sectPr>
      </w:pPr>
    </w:p>
    <w:tbl>
      <w:tblPr>
        <w:tblStyle w:val="MediumGrid1-Accent5"/>
        <w:tblW w:w="0" w:type="auto"/>
        <w:tblInd w:w="378" w:type="dxa"/>
        <w:tblLook w:val="04A0" w:firstRow="1" w:lastRow="0" w:firstColumn="1" w:lastColumn="0" w:noHBand="0" w:noVBand="1"/>
      </w:tblPr>
      <w:tblGrid>
        <w:gridCol w:w="9270"/>
      </w:tblGrid>
      <w:tr w:rsidR="00775218" w:rsidRPr="00212219" w14:paraId="5EC1C1AD" w14:textId="77777777" w:rsidTr="009B2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0" w:type="dxa"/>
          </w:tcPr>
          <w:p w14:paraId="61F713DC" w14:textId="77777777" w:rsidR="002467D6" w:rsidRPr="00212219" w:rsidRDefault="002467D6" w:rsidP="00C640CD">
            <w:pPr>
              <w:rPr>
                <w:rFonts w:cstheme="minorHAnsi"/>
              </w:rPr>
            </w:pPr>
            <w:r w:rsidRPr="00212219">
              <w:rPr>
                <w:rFonts w:cstheme="minorHAnsi"/>
              </w:rPr>
              <w:lastRenderedPageBreak/>
              <w:t xml:space="preserve">TENDER'S </w:t>
            </w:r>
            <w:r w:rsidR="005F60CC" w:rsidRPr="00212219">
              <w:rPr>
                <w:rFonts w:cstheme="minorHAnsi"/>
              </w:rPr>
              <w:t>DECLARATION</w:t>
            </w:r>
          </w:p>
        </w:tc>
      </w:tr>
    </w:tbl>
    <w:p w14:paraId="4A2FFE96" w14:textId="77777777" w:rsidR="002467D6" w:rsidRPr="00212219" w:rsidRDefault="002467D6" w:rsidP="002467D6">
      <w:pPr>
        <w:rPr>
          <w:rFonts w:cstheme="minorHAnsi"/>
        </w:rPr>
      </w:pPr>
    </w:p>
    <w:p w14:paraId="2E469A2F" w14:textId="77777777" w:rsidR="00290621" w:rsidRPr="00212219" w:rsidRDefault="00290621" w:rsidP="00290621">
      <w:pPr>
        <w:widowControl w:val="0"/>
        <w:spacing w:after="120"/>
        <w:jc w:val="both"/>
        <w:rPr>
          <w:rFonts w:cstheme="minorHAnsi"/>
        </w:rPr>
      </w:pPr>
    </w:p>
    <w:p w14:paraId="6595C0CF" w14:textId="77777777" w:rsidR="00290621" w:rsidRPr="00212219" w:rsidRDefault="00290621" w:rsidP="00290621">
      <w:pPr>
        <w:pStyle w:val="BodyText"/>
        <w:keepNext w:val="0"/>
        <w:rPr>
          <w:rFonts w:asciiTheme="minorHAnsi" w:hAnsiTheme="minorHAnsi" w:cstheme="minorHAnsi"/>
          <w:sz w:val="22"/>
          <w:szCs w:val="22"/>
        </w:rPr>
      </w:pPr>
      <w:r w:rsidRPr="00212219">
        <w:rPr>
          <w:rFonts w:asciiTheme="minorHAnsi" w:hAnsiTheme="minorHAnsi" w:cstheme="minorHAnsi"/>
          <w:sz w:val="22"/>
          <w:szCs w:val="22"/>
        </w:rPr>
        <w:t xml:space="preserve">FORMAT FOR THE </w:t>
      </w:r>
      <w:r w:rsidR="00212219" w:rsidRPr="00212219">
        <w:rPr>
          <w:rFonts w:asciiTheme="minorHAnsi" w:hAnsiTheme="minorHAnsi" w:cstheme="minorHAnsi"/>
          <w:sz w:val="22"/>
          <w:szCs w:val="22"/>
        </w:rPr>
        <w:t xml:space="preserve">DECLARATION </w:t>
      </w:r>
      <w:r w:rsidRPr="00212219">
        <w:rPr>
          <w:rFonts w:asciiTheme="minorHAnsi" w:hAnsiTheme="minorHAnsi" w:cstheme="minorHAnsi"/>
          <w:sz w:val="22"/>
          <w:szCs w:val="22"/>
        </w:rPr>
        <w:br/>
      </w:r>
      <w:r w:rsidR="006B7FFC" w:rsidRPr="00E97D94">
        <w:rPr>
          <w:rFonts w:asciiTheme="minorHAnsi" w:hAnsiTheme="minorHAnsi" w:cstheme="minorHAnsi"/>
          <w:color w:val="FF0000"/>
          <w:sz w:val="22"/>
          <w:szCs w:val="22"/>
        </w:rPr>
        <w:t>to</w:t>
      </w:r>
      <w:r w:rsidRPr="00E97D94">
        <w:rPr>
          <w:rFonts w:asciiTheme="minorHAnsi" w:hAnsiTheme="minorHAnsi" w:cstheme="minorHAnsi"/>
          <w:color w:val="FF0000"/>
          <w:sz w:val="22"/>
          <w:szCs w:val="22"/>
        </w:rPr>
        <w:t xml:space="preserve"> be submitted on the headed notepaper of the legal entity concerned</w:t>
      </w:r>
    </w:p>
    <w:p w14:paraId="3D12A6D5" w14:textId="77777777" w:rsidR="00290621" w:rsidRPr="00212219" w:rsidRDefault="00290621" w:rsidP="00290621">
      <w:pPr>
        <w:widowControl w:val="0"/>
        <w:spacing w:after="120"/>
        <w:jc w:val="both"/>
        <w:rPr>
          <w:rFonts w:cstheme="minorHAnsi"/>
        </w:rPr>
      </w:pPr>
      <w:r w:rsidRPr="00212219">
        <w:rPr>
          <w:rFonts w:cstheme="minorHAnsi"/>
        </w:rPr>
        <w:t>&lt;</w:t>
      </w:r>
      <w:r w:rsidRPr="00E97D94">
        <w:rPr>
          <w:rFonts w:cstheme="minorHAnsi"/>
          <w:highlight w:val="lightGray"/>
        </w:rPr>
        <w:t>Date</w:t>
      </w:r>
      <w:r w:rsidRPr="00212219">
        <w:rPr>
          <w:rFonts w:cstheme="minorHAnsi"/>
        </w:rPr>
        <w:t>&gt;</w:t>
      </w:r>
    </w:p>
    <w:p w14:paraId="0F9706DC" w14:textId="77777777" w:rsidR="00290621" w:rsidRPr="00212219" w:rsidRDefault="00290621" w:rsidP="00290621">
      <w:pPr>
        <w:widowControl w:val="0"/>
        <w:spacing w:after="120"/>
        <w:rPr>
          <w:rFonts w:cstheme="minorHAnsi"/>
          <w:lang w:val="en-GB"/>
        </w:rPr>
      </w:pPr>
      <w:r w:rsidRPr="00212219">
        <w:rPr>
          <w:rFonts w:cstheme="minorHAnsi"/>
          <w:lang w:val="en-GB"/>
        </w:rPr>
        <w:t>&lt;</w:t>
      </w:r>
      <w:r w:rsidRPr="00E97D94">
        <w:rPr>
          <w:rFonts w:cstheme="minorHAnsi"/>
          <w:highlight w:val="lightGray"/>
          <w:lang w:val="en-GB"/>
        </w:rPr>
        <w:t>Name and address</w:t>
      </w:r>
      <w:r w:rsidR="0075648E" w:rsidRPr="00E97D94">
        <w:rPr>
          <w:rFonts w:cstheme="minorHAnsi"/>
          <w:highlight w:val="lightGray"/>
          <w:lang w:val="en-GB"/>
        </w:rPr>
        <w:t xml:space="preserve"> of the Contracting </w:t>
      </w:r>
      <w:r w:rsidR="00212219" w:rsidRPr="00E97D94">
        <w:rPr>
          <w:rFonts w:cstheme="minorHAnsi"/>
          <w:highlight w:val="lightGray"/>
          <w:lang w:val="en-GB"/>
        </w:rPr>
        <w:t xml:space="preserve">Authority </w:t>
      </w:r>
      <w:r w:rsidR="00212219" w:rsidRPr="00212219">
        <w:rPr>
          <w:rFonts w:cstheme="minorHAnsi"/>
          <w:lang w:val="en-GB"/>
        </w:rPr>
        <w:t>&gt;</w:t>
      </w:r>
    </w:p>
    <w:p w14:paraId="2FEED25B" w14:textId="77777777" w:rsidR="00290621" w:rsidRPr="00212219" w:rsidRDefault="00290621" w:rsidP="00290621">
      <w:pPr>
        <w:widowControl w:val="0"/>
        <w:spacing w:after="120"/>
        <w:outlineLvl w:val="0"/>
        <w:rPr>
          <w:rFonts w:cstheme="minorHAnsi"/>
          <w:lang w:val="en-GB"/>
        </w:rPr>
      </w:pPr>
      <w:r w:rsidRPr="00212219">
        <w:rPr>
          <w:rFonts w:cstheme="minorHAnsi"/>
          <w:b/>
          <w:lang w:val="en-GB"/>
        </w:rPr>
        <w:t xml:space="preserve">Your ref: &lt; </w:t>
      </w:r>
      <w:r w:rsidRPr="00E97D94">
        <w:rPr>
          <w:rFonts w:cstheme="minorHAnsi"/>
          <w:b/>
          <w:highlight w:val="lightGray"/>
          <w:lang w:val="en-GB"/>
        </w:rPr>
        <w:t>reference</w:t>
      </w:r>
      <w:r w:rsidRPr="00212219">
        <w:rPr>
          <w:rFonts w:cstheme="minorHAnsi"/>
          <w:b/>
          <w:lang w:val="en-GB"/>
        </w:rPr>
        <w:t xml:space="preserve"> &gt;</w:t>
      </w:r>
    </w:p>
    <w:p w14:paraId="7808BBE1" w14:textId="77777777" w:rsidR="00290621" w:rsidRPr="00212219" w:rsidRDefault="00290621" w:rsidP="00290621">
      <w:pPr>
        <w:widowControl w:val="0"/>
        <w:spacing w:after="120"/>
        <w:outlineLvl w:val="0"/>
        <w:rPr>
          <w:rFonts w:cstheme="minorHAnsi"/>
          <w:b/>
          <w:lang w:val="en-GB"/>
        </w:rPr>
      </w:pPr>
    </w:p>
    <w:p w14:paraId="021CAA3E" w14:textId="77777777" w:rsidR="00290621" w:rsidRPr="00212219" w:rsidRDefault="00290621" w:rsidP="00290621">
      <w:pPr>
        <w:widowControl w:val="0"/>
        <w:spacing w:after="120"/>
        <w:outlineLvl w:val="0"/>
        <w:rPr>
          <w:rFonts w:cstheme="minorHAnsi"/>
          <w:b/>
          <w:lang w:val="en-GB"/>
        </w:rPr>
      </w:pPr>
      <w:r w:rsidRPr="00212219">
        <w:rPr>
          <w:rFonts w:cstheme="minorHAnsi"/>
          <w:b/>
          <w:lang w:val="en-GB"/>
        </w:rPr>
        <w:t>TENDERER’S DECLARATION</w:t>
      </w:r>
    </w:p>
    <w:p w14:paraId="20BBB79C" w14:textId="77777777" w:rsidR="00290621" w:rsidRPr="00212219" w:rsidRDefault="00290621" w:rsidP="00290621">
      <w:pPr>
        <w:widowControl w:val="0"/>
        <w:spacing w:after="120"/>
        <w:outlineLvl w:val="0"/>
        <w:rPr>
          <w:rFonts w:cstheme="minorHAnsi"/>
          <w:lang w:val="en-GB"/>
        </w:rPr>
      </w:pPr>
      <w:r w:rsidRPr="00212219">
        <w:rPr>
          <w:rFonts w:cstheme="minorHAnsi"/>
          <w:lang w:val="en-GB"/>
        </w:rPr>
        <w:t>Dear Sir/Madam</w:t>
      </w:r>
    </w:p>
    <w:p w14:paraId="5C7FA028" w14:textId="77777777" w:rsidR="00290621" w:rsidRPr="00212219" w:rsidRDefault="00290621" w:rsidP="00290621">
      <w:pPr>
        <w:widowControl w:val="0"/>
        <w:spacing w:after="120"/>
        <w:jc w:val="both"/>
        <w:rPr>
          <w:rFonts w:cstheme="minorHAnsi"/>
          <w:lang w:val="en-GB"/>
        </w:rPr>
      </w:pPr>
      <w:r w:rsidRPr="00212219">
        <w:rPr>
          <w:rFonts w:cstheme="minorHAnsi"/>
          <w:lang w:val="en-GB"/>
        </w:rPr>
        <w:t xml:space="preserve">In response to your letter of invitation for the above contract </w:t>
      </w:r>
      <w:r w:rsidR="00552513" w:rsidRPr="00212219">
        <w:rPr>
          <w:rFonts w:cstheme="minorHAnsi"/>
          <w:lang w:val="en-GB"/>
        </w:rPr>
        <w:t>I</w:t>
      </w:r>
      <w:r w:rsidRPr="00212219">
        <w:rPr>
          <w:rFonts w:cstheme="minorHAnsi"/>
          <w:lang w:val="en-GB"/>
        </w:rPr>
        <w:t>, &lt;</w:t>
      </w:r>
      <w:r w:rsidRPr="00E97D94">
        <w:rPr>
          <w:rFonts w:cstheme="minorHAnsi"/>
          <w:highlight w:val="lightGray"/>
          <w:lang w:val="en-GB"/>
        </w:rPr>
        <w:t xml:space="preserve">Name(s) of </w:t>
      </w:r>
      <w:r w:rsidR="00552513" w:rsidRPr="00E97D94">
        <w:rPr>
          <w:rFonts w:cstheme="minorHAnsi"/>
          <w:highlight w:val="lightGray"/>
          <w:lang w:val="en-GB"/>
        </w:rPr>
        <w:t>candidate</w:t>
      </w:r>
      <w:r w:rsidRPr="00212219">
        <w:rPr>
          <w:rFonts w:cstheme="minorHAnsi"/>
          <w:lang w:val="en-GB"/>
        </w:rPr>
        <w:t xml:space="preserve">&gt;, hereby declare that </w:t>
      </w:r>
      <w:r w:rsidR="00552513" w:rsidRPr="00212219">
        <w:rPr>
          <w:rFonts w:cstheme="minorHAnsi"/>
          <w:lang w:val="en-GB"/>
        </w:rPr>
        <w:t>I</w:t>
      </w:r>
      <w:r w:rsidRPr="00212219">
        <w:rPr>
          <w:rFonts w:cstheme="minorHAnsi"/>
          <w:lang w:val="en-GB"/>
        </w:rPr>
        <w:t>:</w:t>
      </w:r>
      <w:r w:rsidRPr="00212219" w:rsidDel="00F818AC">
        <w:rPr>
          <w:rFonts w:cstheme="minorHAnsi"/>
          <w:lang w:val="en-GB"/>
        </w:rPr>
        <w:t xml:space="preserve">  </w:t>
      </w:r>
    </w:p>
    <w:p w14:paraId="27301020" w14:textId="77777777" w:rsidR="00290621" w:rsidRPr="00212219" w:rsidRDefault="00466AB0" w:rsidP="00290621">
      <w:pPr>
        <w:widowControl w:val="0"/>
        <w:numPr>
          <w:ilvl w:val="0"/>
          <w:numId w:val="3"/>
        </w:numPr>
        <w:tabs>
          <w:tab w:val="left" w:pos="360"/>
        </w:tabs>
        <w:spacing w:after="120" w:line="240" w:lineRule="auto"/>
        <w:jc w:val="both"/>
        <w:rPr>
          <w:rFonts w:cstheme="minorHAnsi"/>
          <w:lang w:val="en-GB"/>
        </w:rPr>
      </w:pPr>
      <w:r>
        <w:rPr>
          <w:rFonts w:cstheme="minorHAnsi"/>
          <w:lang w:val="en-GB"/>
        </w:rPr>
        <w:t>A</w:t>
      </w:r>
      <w:r w:rsidR="00EE0D0D">
        <w:rPr>
          <w:rFonts w:cstheme="minorHAnsi"/>
          <w:lang w:val="en-GB"/>
        </w:rPr>
        <w:t>m</w:t>
      </w:r>
      <w:r w:rsidR="00290621" w:rsidRPr="00212219">
        <w:rPr>
          <w:rFonts w:cstheme="minorHAnsi"/>
          <w:lang w:val="en-GB"/>
        </w:rPr>
        <w:t xml:space="preserve"> submitting this tender on an individual basis for this contract. </w:t>
      </w:r>
      <w:r w:rsidR="00552513" w:rsidRPr="00212219">
        <w:rPr>
          <w:rFonts w:cstheme="minorHAnsi"/>
          <w:lang w:val="en-GB"/>
        </w:rPr>
        <w:t xml:space="preserve">I </w:t>
      </w:r>
      <w:r w:rsidR="00290621" w:rsidRPr="00212219">
        <w:rPr>
          <w:rFonts w:cstheme="minorHAnsi"/>
          <w:lang w:val="en-GB"/>
        </w:rPr>
        <w:t xml:space="preserve">confirm that </w:t>
      </w:r>
      <w:r w:rsidR="00552513" w:rsidRPr="00212219">
        <w:rPr>
          <w:rFonts w:cstheme="minorHAnsi"/>
          <w:lang w:val="en-GB"/>
        </w:rPr>
        <w:t>I am</w:t>
      </w:r>
      <w:r w:rsidR="00290621" w:rsidRPr="00212219">
        <w:rPr>
          <w:rFonts w:cstheme="minorHAnsi"/>
          <w:lang w:val="en-GB"/>
        </w:rPr>
        <w:t xml:space="preserve"> not participating in any other tender for the same contract in any form;</w:t>
      </w:r>
    </w:p>
    <w:p w14:paraId="79E75D2F" w14:textId="77777777" w:rsidR="00290621" w:rsidRPr="00212219" w:rsidRDefault="00466AB0" w:rsidP="00290621">
      <w:pPr>
        <w:widowControl w:val="0"/>
        <w:numPr>
          <w:ilvl w:val="0"/>
          <w:numId w:val="3"/>
        </w:numPr>
        <w:tabs>
          <w:tab w:val="left" w:pos="360"/>
        </w:tabs>
        <w:spacing w:after="120" w:line="240" w:lineRule="auto"/>
        <w:jc w:val="both"/>
        <w:rPr>
          <w:rFonts w:cstheme="minorHAnsi"/>
          <w:lang w:val="en-GB"/>
        </w:rPr>
      </w:pPr>
      <w:r>
        <w:rPr>
          <w:rFonts w:cstheme="minorHAnsi"/>
          <w:lang w:val="en-GB"/>
        </w:rPr>
        <w:t>A</w:t>
      </w:r>
      <w:r w:rsidR="00290621" w:rsidRPr="00212219">
        <w:rPr>
          <w:rFonts w:cstheme="minorHAnsi"/>
          <w:lang w:val="en-GB"/>
        </w:rPr>
        <w:t xml:space="preserve">gree to abide by the ethics clauses in Section </w:t>
      </w:r>
      <w:r w:rsidR="0075648E" w:rsidRPr="00212219">
        <w:rPr>
          <w:rFonts w:cstheme="minorHAnsi"/>
          <w:lang w:val="en-GB"/>
        </w:rPr>
        <w:t>2.4.14 of the Procurement And Grants for European Union external actions – A Practical Guide</w:t>
      </w:r>
      <w:r w:rsidR="00290621" w:rsidRPr="00212219">
        <w:rPr>
          <w:rFonts w:cstheme="minorHAnsi"/>
          <w:lang w:val="en-GB"/>
        </w:rPr>
        <w:t>, have not been involved in the preparation of the project which is the subject of this tender procedure unless it is proved that the involvement in previous stages of the project does not constitute unfair competition, and have no professional conflicting interests and/or any relation with other tenderers or other parties in the tender procedure or behaviour which may distort competition at the time of submission of this tender according to Section 2.3.6. of the Practical Guide;</w:t>
      </w:r>
    </w:p>
    <w:p w14:paraId="3BEED1CE" w14:textId="77777777" w:rsidR="00926C7D" w:rsidRPr="00212219" w:rsidRDefault="00552513" w:rsidP="00926C7D">
      <w:pPr>
        <w:pStyle w:val="ListParagraph"/>
        <w:numPr>
          <w:ilvl w:val="0"/>
          <w:numId w:val="4"/>
        </w:numPr>
        <w:spacing w:after="0"/>
        <w:ind w:left="425"/>
        <w:jc w:val="both"/>
        <w:rPr>
          <w:rFonts w:cstheme="minorHAnsi"/>
          <w:lang w:val="en-GB"/>
        </w:rPr>
      </w:pPr>
      <w:r w:rsidRPr="00212219">
        <w:rPr>
          <w:rFonts w:cstheme="minorHAnsi"/>
          <w:lang w:val="en-GB"/>
        </w:rPr>
        <w:t xml:space="preserve">I </w:t>
      </w:r>
      <w:r w:rsidR="00212219" w:rsidRPr="00212219">
        <w:rPr>
          <w:rFonts w:cstheme="minorHAnsi"/>
          <w:lang w:val="en-GB"/>
        </w:rPr>
        <w:t>am</w:t>
      </w:r>
      <w:r w:rsidR="00926C7D" w:rsidRPr="00212219">
        <w:rPr>
          <w:rFonts w:cstheme="minorHAnsi"/>
          <w:lang w:val="en-GB"/>
        </w:rPr>
        <w:t xml:space="preserve"> not in any of the situations excluding us from participating in contracts which are listed in section 2.3.3 of the Practical Guide. In the event that our tender is successful, we undertake, if required, to provide the proof usual under the law of the country in which we are established that we do not fall into these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14:paraId="53F39DE2" w14:textId="77777777" w:rsidR="00926C7D" w:rsidRPr="00212219" w:rsidRDefault="00926C7D" w:rsidP="00926C7D">
      <w:pPr>
        <w:keepNext/>
        <w:spacing w:after="0"/>
        <w:ind w:left="425"/>
        <w:jc w:val="both"/>
        <w:rPr>
          <w:rFonts w:cstheme="minorHAnsi"/>
          <w:lang w:val="en-GB"/>
        </w:rPr>
      </w:pPr>
      <w:r w:rsidRPr="00212219">
        <w:rPr>
          <w:rFonts w:cstheme="minorHAnsi"/>
          <w:lang w:val="en-GB"/>
        </w:rPr>
        <w:t>We also undertake, if required, to provide evidence of financial and economic standing and technical and professional capacity according to the selection criteria for this call for tender specified in the contract notice, point 16. The documentary proofs required are listed in Section 2.4.11 of the Practical Guide.</w:t>
      </w:r>
    </w:p>
    <w:p w14:paraId="43FCBCF8" w14:textId="77777777" w:rsidR="00926C7D" w:rsidRPr="00212219" w:rsidRDefault="00552513" w:rsidP="00926C7D">
      <w:pPr>
        <w:widowControl w:val="0"/>
        <w:spacing w:after="120" w:line="240" w:lineRule="auto"/>
        <w:ind w:left="426"/>
        <w:jc w:val="both"/>
        <w:rPr>
          <w:rFonts w:cstheme="minorHAnsi"/>
          <w:lang w:val="en-GB"/>
        </w:rPr>
      </w:pPr>
      <w:r w:rsidRPr="00212219">
        <w:rPr>
          <w:rFonts w:cstheme="minorHAnsi"/>
          <w:lang w:val="en-GB"/>
        </w:rPr>
        <w:t xml:space="preserve">I </w:t>
      </w:r>
      <w:r w:rsidR="00926C7D" w:rsidRPr="00212219">
        <w:rPr>
          <w:rFonts w:cstheme="minorHAnsi"/>
          <w:lang w:val="en-GB"/>
        </w:rPr>
        <w:t>also understand that if we fail to provide the proof/evidence required, within 15 calendar days after receiving the notification of award, or if the information provided is proved false, the award may be considered null and void.</w:t>
      </w:r>
    </w:p>
    <w:p w14:paraId="51EA5613" w14:textId="77777777" w:rsidR="00290621" w:rsidRPr="00212219" w:rsidRDefault="00EE0D0D" w:rsidP="00290621">
      <w:pPr>
        <w:widowControl w:val="0"/>
        <w:numPr>
          <w:ilvl w:val="0"/>
          <w:numId w:val="3"/>
        </w:numPr>
        <w:tabs>
          <w:tab w:val="left" w:pos="360"/>
        </w:tabs>
        <w:spacing w:after="120" w:line="240" w:lineRule="auto"/>
        <w:jc w:val="both"/>
        <w:rPr>
          <w:rFonts w:cstheme="minorHAnsi"/>
          <w:lang w:val="en-GB"/>
        </w:rPr>
      </w:pPr>
      <w:r>
        <w:rPr>
          <w:rFonts w:cstheme="minorHAnsi"/>
          <w:lang w:val="en-GB"/>
        </w:rPr>
        <w:t>W</w:t>
      </w:r>
      <w:r w:rsidR="00290621" w:rsidRPr="00212219">
        <w:rPr>
          <w:rFonts w:cstheme="minorHAnsi"/>
          <w:lang w:val="en-GB"/>
        </w:rPr>
        <w:t xml:space="preserve">ill inform the Contracting Authority immediately if there is any change in the above circumstances at any stage during the implementation of the tasks; </w:t>
      </w:r>
    </w:p>
    <w:p w14:paraId="25F50AE5" w14:textId="77777777" w:rsidR="00290621" w:rsidRPr="00212219" w:rsidRDefault="00212219" w:rsidP="00290621">
      <w:pPr>
        <w:widowControl w:val="0"/>
        <w:numPr>
          <w:ilvl w:val="0"/>
          <w:numId w:val="3"/>
        </w:numPr>
        <w:tabs>
          <w:tab w:val="left" w:pos="360"/>
        </w:tabs>
        <w:spacing w:after="120" w:line="240" w:lineRule="auto"/>
        <w:jc w:val="both"/>
        <w:rPr>
          <w:rFonts w:cstheme="minorHAnsi"/>
          <w:lang w:val="en-GB"/>
        </w:rPr>
      </w:pPr>
      <w:r w:rsidRPr="00212219">
        <w:rPr>
          <w:rFonts w:cstheme="minorHAnsi"/>
          <w:lang w:val="en-GB"/>
        </w:rPr>
        <w:t>Fully</w:t>
      </w:r>
      <w:r w:rsidR="00290621" w:rsidRPr="00212219">
        <w:rPr>
          <w:rFonts w:cstheme="minorHAnsi"/>
          <w:lang w:val="en-GB"/>
        </w:rPr>
        <w:t xml:space="preserve"> recognise and accept that if the above-mentioned persons participate in spite of being in any of the situations listed in Section 2.3.3.1. of the Practical Guide or </w:t>
      </w:r>
      <w:r w:rsidRPr="00212219">
        <w:rPr>
          <w:rFonts w:cstheme="minorHAnsi"/>
          <w:lang w:val="en-GB"/>
        </w:rPr>
        <w:t>if the</w:t>
      </w:r>
      <w:r w:rsidR="00290621" w:rsidRPr="00212219">
        <w:rPr>
          <w:rFonts w:cstheme="minorHAnsi"/>
          <w:lang w:val="en-GB"/>
        </w:rPr>
        <w:t xml:space="preserve"> declarations or information provided prove to be false they may be subject to rejection from this procedure and to administrative sanctions in the form of exclusion and financial penalties representing 2</w:t>
      </w:r>
      <w:r w:rsidR="00290621" w:rsidRPr="00212219">
        <w:rPr>
          <w:rFonts w:cstheme="minorHAnsi"/>
          <w:w w:val="50"/>
          <w:lang w:val="en-GB"/>
        </w:rPr>
        <w:t> </w:t>
      </w:r>
      <w:r w:rsidR="00290621" w:rsidRPr="00212219">
        <w:rPr>
          <w:rFonts w:cstheme="minorHAnsi"/>
          <w:lang w:val="en-GB"/>
        </w:rPr>
        <w:t>% to 10</w:t>
      </w:r>
      <w:r w:rsidR="00290621" w:rsidRPr="00212219">
        <w:rPr>
          <w:rFonts w:cstheme="minorHAnsi"/>
          <w:w w:val="50"/>
          <w:lang w:val="en-GB"/>
        </w:rPr>
        <w:t> </w:t>
      </w:r>
      <w:r w:rsidR="00290621" w:rsidRPr="00212219">
        <w:rPr>
          <w:rFonts w:cstheme="minorHAnsi"/>
          <w:lang w:val="en-GB"/>
        </w:rPr>
        <w:t xml:space="preserve">% of the total </w:t>
      </w:r>
      <w:r w:rsidR="00290621" w:rsidRPr="00212219">
        <w:rPr>
          <w:rFonts w:cstheme="minorHAnsi"/>
          <w:lang w:val="en-GB"/>
        </w:rPr>
        <w:lastRenderedPageBreak/>
        <w:t>estimated value of the contract being awarded and that this information may be published on the Commission website in accordance with the conditions set in Section 2.3.4. of the Practical Guide;</w:t>
      </w:r>
    </w:p>
    <w:p w14:paraId="44AFAD90" w14:textId="77777777" w:rsidR="00290621" w:rsidRPr="00212219" w:rsidRDefault="00EE0D0D" w:rsidP="00290621">
      <w:pPr>
        <w:widowControl w:val="0"/>
        <w:numPr>
          <w:ilvl w:val="0"/>
          <w:numId w:val="3"/>
        </w:numPr>
        <w:tabs>
          <w:tab w:val="left" w:pos="360"/>
        </w:tabs>
        <w:spacing w:after="120" w:line="240" w:lineRule="auto"/>
        <w:jc w:val="both"/>
        <w:rPr>
          <w:rFonts w:cstheme="minorHAnsi"/>
          <w:lang w:val="en-GB"/>
        </w:rPr>
      </w:pPr>
      <w:r>
        <w:rPr>
          <w:rFonts w:cstheme="minorHAnsi"/>
          <w:lang w:val="en-GB"/>
        </w:rPr>
        <w:t>A</w:t>
      </w:r>
      <w:r w:rsidR="00552513" w:rsidRPr="00212219">
        <w:rPr>
          <w:rFonts w:cstheme="minorHAnsi"/>
          <w:lang w:val="en-GB"/>
        </w:rPr>
        <w:t xml:space="preserve">m </w:t>
      </w:r>
      <w:r w:rsidR="00290621" w:rsidRPr="00212219">
        <w:rPr>
          <w:rFonts w:cstheme="minorHAnsi"/>
          <w:lang w:val="en-GB"/>
        </w:rPr>
        <w:t>aware that, for the purposes of safeguarding the EU’s financial interests, our personal data may be transferred to internal audit services, to the European Court of Auditors, to the Financial Irregularities Panel or to the European Anti-Fraud Office.</w:t>
      </w:r>
    </w:p>
    <w:p w14:paraId="22A233E6" w14:textId="77777777" w:rsidR="00290621" w:rsidRPr="00212219" w:rsidRDefault="0075648E" w:rsidP="00290621">
      <w:pPr>
        <w:widowControl w:val="0"/>
        <w:tabs>
          <w:tab w:val="left" w:pos="360"/>
        </w:tabs>
        <w:spacing w:after="120"/>
        <w:jc w:val="both"/>
        <w:rPr>
          <w:rFonts w:cstheme="minorHAnsi"/>
          <w:lang w:val="en-GB"/>
        </w:rPr>
      </w:pPr>
      <w:r w:rsidRPr="00212219">
        <w:rPr>
          <w:rFonts w:cstheme="minorHAnsi"/>
          <w:lang w:val="en-GB"/>
        </w:rPr>
        <w:t xml:space="preserve"> </w:t>
      </w:r>
    </w:p>
    <w:p w14:paraId="43ADB614" w14:textId="77777777" w:rsidR="00290621" w:rsidRPr="00212219" w:rsidRDefault="00552513" w:rsidP="00290621">
      <w:pPr>
        <w:widowControl w:val="0"/>
        <w:spacing w:after="120"/>
        <w:jc w:val="both"/>
        <w:rPr>
          <w:rFonts w:cstheme="minorHAnsi"/>
          <w:lang w:val="en-GB"/>
        </w:rPr>
      </w:pPr>
      <w:r w:rsidRPr="00212219">
        <w:rPr>
          <w:rFonts w:cstheme="minorHAnsi"/>
          <w:lang w:val="en-GB"/>
        </w:rPr>
        <w:t xml:space="preserve">I </w:t>
      </w:r>
      <w:r w:rsidR="00290621" w:rsidRPr="00212219">
        <w:rPr>
          <w:rFonts w:cstheme="minorHAnsi"/>
          <w:lang w:val="en-GB"/>
        </w:rPr>
        <w:t>understand that if we fail to respond within the delay after receiving the notification of award, or if the information provided is proved false, the award may be considered null and void.</w:t>
      </w:r>
    </w:p>
    <w:p w14:paraId="7A2EE797" w14:textId="77777777" w:rsidR="00290621" w:rsidRPr="00212219" w:rsidRDefault="00290621" w:rsidP="00290621">
      <w:pPr>
        <w:widowControl w:val="0"/>
        <w:spacing w:before="600" w:after="120"/>
        <w:ind w:left="142" w:hanging="142"/>
        <w:jc w:val="both"/>
        <w:rPr>
          <w:rFonts w:cstheme="minorHAnsi"/>
          <w:lang w:val="en-GB"/>
        </w:rPr>
      </w:pPr>
      <w:r w:rsidRPr="00212219">
        <w:rPr>
          <w:rFonts w:cstheme="minorHAnsi"/>
          <w:lang w:val="en-GB"/>
        </w:rPr>
        <w:t>Yours faithfully,</w:t>
      </w:r>
    </w:p>
    <w:p w14:paraId="7477933F" w14:textId="77777777" w:rsidR="00290621" w:rsidRPr="00212219" w:rsidRDefault="00290621" w:rsidP="00290621">
      <w:pPr>
        <w:widowControl w:val="0"/>
        <w:spacing w:after="120"/>
        <w:ind w:left="142" w:hanging="142"/>
        <w:jc w:val="both"/>
        <w:rPr>
          <w:rFonts w:cstheme="minorHAnsi"/>
          <w:lang w:val="en-GB"/>
        </w:rPr>
      </w:pPr>
      <w:r w:rsidRPr="00212219">
        <w:rPr>
          <w:rFonts w:cstheme="minorHAnsi"/>
          <w:lang w:val="en-GB"/>
        </w:rPr>
        <w:t>&lt;</w:t>
      </w:r>
      <w:r w:rsidRPr="00E97D94">
        <w:rPr>
          <w:rFonts w:cstheme="minorHAnsi"/>
          <w:highlight w:val="lightGray"/>
          <w:lang w:val="en-GB"/>
        </w:rPr>
        <w:t xml:space="preserve">Signature </w:t>
      </w:r>
      <w:r w:rsidRPr="00212219">
        <w:rPr>
          <w:rFonts w:cstheme="minorHAnsi"/>
          <w:lang w:val="en-GB"/>
        </w:rPr>
        <w:t>&gt;</w:t>
      </w:r>
    </w:p>
    <w:p w14:paraId="2A58E0C8" w14:textId="77777777" w:rsidR="00290621" w:rsidRPr="00212219" w:rsidRDefault="00290621" w:rsidP="00290621">
      <w:pPr>
        <w:widowControl w:val="0"/>
        <w:spacing w:after="120"/>
        <w:ind w:left="142" w:hanging="142"/>
        <w:jc w:val="both"/>
        <w:rPr>
          <w:rFonts w:cstheme="minorHAnsi"/>
          <w:lang w:val="en-GB"/>
        </w:rPr>
      </w:pPr>
      <w:r w:rsidRPr="00212219">
        <w:rPr>
          <w:rFonts w:cstheme="minorHAnsi"/>
          <w:lang w:val="en-GB"/>
        </w:rPr>
        <w:t>&lt;</w:t>
      </w:r>
      <w:r w:rsidRPr="00E97D94">
        <w:rPr>
          <w:rFonts w:cstheme="minorHAnsi"/>
          <w:highlight w:val="lightGray"/>
          <w:lang w:val="en-GB"/>
        </w:rPr>
        <w:t xml:space="preserve">Name </w:t>
      </w:r>
      <w:r w:rsidR="00552513" w:rsidRPr="00E97D94">
        <w:rPr>
          <w:rFonts w:cstheme="minorHAnsi"/>
          <w:highlight w:val="lightGray"/>
          <w:lang w:val="en-GB"/>
        </w:rPr>
        <w:t>of candidate</w:t>
      </w:r>
      <w:r w:rsidRPr="00212219">
        <w:rPr>
          <w:rFonts w:cstheme="minorHAnsi"/>
          <w:lang w:val="en-GB"/>
        </w:rPr>
        <w:t>&gt;</w:t>
      </w:r>
    </w:p>
    <w:p w14:paraId="2EB42D1A" w14:textId="77777777" w:rsidR="00290621" w:rsidRPr="00212219" w:rsidRDefault="00290621" w:rsidP="00290621">
      <w:pPr>
        <w:widowControl w:val="0"/>
        <w:spacing w:after="120"/>
        <w:jc w:val="both"/>
        <w:rPr>
          <w:rFonts w:cstheme="minorHAnsi"/>
        </w:rPr>
      </w:pPr>
    </w:p>
    <w:p w14:paraId="51330D1F" w14:textId="77777777" w:rsidR="00290621" w:rsidRPr="00212219" w:rsidRDefault="00290621" w:rsidP="00290621">
      <w:pPr>
        <w:framePr w:w="9917" w:wrap="auto" w:hAnchor="text"/>
        <w:widowControl w:val="0"/>
        <w:spacing w:after="120"/>
        <w:jc w:val="both"/>
        <w:rPr>
          <w:rFonts w:cstheme="minorHAnsi"/>
        </w:rPr>
        <w:sectPr w:rsidR="00290621" w:rsidRPr="00212219" w:rsidSect="00BE0BB5">
          <w:endnotePr>
            <w:numFmt w:val="decimal"/>
          </w:endnotePr>
          <w:pgSz w:w="11907" w:h="16840" w:code="9"/>
          <w:pgMar w:top="1134" w:right="1134" w:bottom="1134" w:left="1134" w:header="567" w:footer="288" w:gutter="0"/>
          <w:cols w:space="720"/>
          <w:titlePg/>
          <w:docGrid w:linePitch="299"/>
        </w:sectPr>
      </w:pPr>
    </w:p>
    <w:tbl>
      <w:tblPr>
        <w:tblStyle w:val="MediumGrid1-Accent5"/>
        <w:tblpPr w:leftFromText="180" w:rightFromText="180" w:vertAnchor="text" w:horzAnchor="margin" w:tblpY="391"/>
        <w:tblW w:w="0" w:type="auto"/>
        <w:tblLook w:val="04A0" w:firstRow="1" w:lastRow="0" w:firstColumn="1" w:lastColumn="0" w:noHBand="0" w:noVBand="1"/>
      </w:tblPr>
      <w:tblGrid>
        <w:gridCol w:w="13788"/>
      </w:tblGrid>
      <w:tr w:rsidR="00552513" w:rsidRPr="00212219" w14:paraId="2C5BE17C" w14:textId="77777777" w:rsidTr="00BE1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8" w:type="dxa"/>
          </w:tcPr>
          <w:p w14:paraId="2E8B2D76" w14:textId="77777777" w:rsidR="00552513" w:rsidRPr="00212219" w:rsidRDefault="00552513" w:rsidP="00552513">
            <w:pPr>
              <w:rPr>
                <w:rFonts w:cstheme="minorHAnsi"/>
              </w:rPr>
            </w:pPr>
            <w:r w:rsidRPr="00212219">
              <w:rPr>
                <w:rFonts w:cstheme="minorHAnsi"/>
              </w:rPr>
              <w:lastRenderedPageBreak/>
              <w:t xml:space="preserve">TECHNICAL OFFER </w:t>
            </w:r>
          </w:p>
        </w:tc>
      </w:tr>
    </w:tbl>
    <w:p w14:paraId="5BE60ED0" w14:textId="77777777" w:rsidR="00A75E9F" w:rsidRPr="00212219" w:rsidRDefault="00A75E9F" w:rsidP="00A75E9F">
      <w:pPr>
        <w:rPr>
          <w:rFonts w:cstheme="minorHAnsi"/>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827"/>
        <w:gridCol w:w="3827"/>
        <w:gridCol w:w="1418"/>
        <w:gridCol w:w="3402"/>
        <w:gridCol w:w="1559"/>
      </w:tblGrid>
      <w:tr w:rsidR="00A75E9F" w:rsidRPr="002706B6" w14:paraId="74D72DF5" w14:textId="77777777" w:rsidTr="00EF738C">
        <w:trPr>
          <w:cantSplit/>
          <w:trHeight w:val="879"/>
          <w:tblHeader/>
        </w:trPr>
        <w:tc>
          <w:tcPr>
            <w:tcW w:w="993" w:type="dxa"/>
            <w:shd w:val="pct5" w:color="auto" w:fill="FFFFFF"/>
          </w:tcPr>
          <w:p w14:paraId="23D32751" w14:textId="77777777" w:rsidR="00A75E9F" w:rsidRPr="002706B6" w:rsidRDefault="00A75E9F" w:rsidP="00EF738C">
            <w:pPr>
              <w:jc w:val="center"/>
              <w:rPr>
                <w:rFonts w:cstheme="minorHAnsi"/>
                <w:b/>
                <w:sz w:val="18"/>
                <w:szCs w:val="18"/>
              </w:rPr>
            </w:pPr>
            <w:r w:rsidRPr="002706B6">
              <w:rPr>
                <w:rFonts w:cstheme="minorHAnsi"/>
                <w:b/>
                <w:sz w:val="18"/>
                <w:szCs w:val="18"/>
              </w:rPr>
              <w:t>1.</w:t>
            </w:r>
          </w:p>
          <w:p w14:paraId="76981B86" w14:textId="77777777" w:rsidR="00A75E9F" w:rsidRPr="002706B6" w:rsidRDefault="00A75E9F" w:rsidP="00EF738C">
            <w:pPr>
              <w:jc w:val="center"/>
              <w:rPr>
                <w:rFonts w:cstheme="minorHAnsi"/>
                <w:b/>
                <w:sz w:val="18"/>
                <w:szCs w:val="18"/>
                <w:highlight w:val="green"/>
              </w:rPr>
            </w:pPr>
            <w:r w:rsidRPr="002706B6">
              <w:rPr>
                <w:rFonts w:cstheme="minorHAnsi"/>
                <w:b/>
                <w:sz w:val="18"/>
                <w:szCs w:val="18"/>
              </w:rPr>
              <w:t>Item Number</w:t>
            </w:r>
          </w:p>
        </w:tc>
        <w:tc>
          <w:tcPr>
            <w:tcW w:w="3827" w:type="dxa"/>
            <w:shd w:val="pct5" w:color="auto" w:fill="FFFFFF"/>
          </w:tcPr>
          <w:p w14:paraId="4464E05C" w14:textId="77777777" w:rsidR="00A75E9F" w:rsidRPr="002706B6" w:rsidRDefault="00A75E9F" w:rsidP="00EF738C">
            <w:pPr>
              <w:jc w:val="center"/>
              <w:rPr>
                <w:rFonts w:cstheme="minorHAnsi"/>
                <w:b/>
              </w:rPr>
            </w:pPr>
            <w:r w:rsidRPr="002706B6">
              <w:rPr>
                <w:rFonts w:cstheme="minorHAnsi"/>
                <w:b/>
              </w:rPr>
              <w:t>2.</w:t>
            </w:r>
          </w:p>
          <w:p w14:paraId="6D000CD9" w14:textId="77777777" w:rsidR="00A75E9F" w:rsidRPr="002706B6" w:rsidRDefault="00A75E9F" w:rsidP="00EF738C">
            <w:pPr>
              <w:jc w:val="center"/>
              <w:rPr>
                <w:rFonts w:cstheme="minorHAnsi"/>
                <w:b/>
              </w:rPr>
            </w:pPr>
            <w:r w:rsidRPr="002706B6">
              <w:rPr>
                <w:rFonts w:cstheme="minorHAnsi"/>
                <w:b/>
              </w:rPr>
              <w:t>Services required</w:t>
            </w:r>
          </w:p>
        </w:tc>
        <w:tc>
          <w:tcPr>
            <w:tcW w:w="3827" w:type="dxa"/>
            <w:shd w:val="pct5" w:color="auto" w:fill="FFFFFF"/>
          </w:tcPr>
          <w:p w14:paraId="35F9E275" w14:textId="77777777" w:rsidR="00A75E9F" w:rsidRPr="002706B6" w:rsidRDefault="00A75E9F" w:rsidP="00EF738C">
            <w:pPr>
              <w:tabs>
                <w:tab w:val="left" w:pos="729"/>
              </w:tabs>
              <w:jc w:val="center"/>
              <w:rPr>
                <w:rFonts w:cstheme="minorHAnsi"/>
                <w:b/>
              </w:rPr>
            </w:pPr>
            <w:r w:rsidRPr="002706B6">
              <w:rPr>
                <w:rFonts w:cstheme="minorHAnsi"/>
                <w:b/>
              </w:rPr>
              <w:t>3.</w:t>
            </w:r>
          </w:p>
          <w:p w14:paraId="4E7185A2" w14:textId="77777777" w:rsidR="00A75E9F" w:rsidRPr="002706B6" w:rsidRDefault="00A75E9F" w:rsidP="00EF738C">
            <w:pPr>
              <w:tabs>
                <w:tab w:val="left" w:pos="729"/>
              </w:tabs>
              <w:jc w:val="center"/>
              <w:rPr>
                <w:rFonts w:cstheme="minorHAnsi"/>
                <w:b/>
              </w:rPr>
            </w:pPr>
            <w:r w:rsidRPr="002706B6">
              <w:rPr>
                <w:rFonts w:cstheme="minorHAnsi"/>
                <w:b/>
              </w:rPr>
              <w:t>Description / indication of services to be provided</w:t>
            </w:r>
          </w:p>
        </w:tc>
        <w:tc>
          <w:tcPr>
            <w:tcW w:w="1418" w:type="dxa"/>
            <w:shd w:val="pct5" w:color="auto" w:fill="FFFFFF"/>
          </w:tcPr>
          <w:p w14:paraId="74207D9A" w14:textId="77777777" w:rsidR="00A75E9F" w:rsidRPr="002706B6" w:rsidRDefault="00A75E9F" w:rsidP="00EF738C">
            <w:pPr>
              <w:tabs>
                <w:tab w:val="left" w:pos="729"/>
              </w:tabs>
              <w:jc w:val="center"/>
              <w:rPr>
                <w:rFonts w:cstheme="minorHAnsi"/>
                <w:b/>
                <w:lang w:val="en-GB"/>
              </w:rPr>
            </w:pPr>
            <w:r w:rsidRPr="002706B6">
              <w:rPr>
                <w:rFonts w:cstheme="minorHAnsi"/>
                <w:b/>
                <w:lang w:val="en-GB"/>
              </w:rPr>
              <w:t>4.</w:t>
            </w:r>
          </w:p>
          <w:p w14:paraId="1D7F706A" w14:textId="77777777" w:rsidR="00A75E9F" w:rsidRPr="002706B6" w:rsidRDefault="00A75E9F" w:rsidP="00EF738C">
            <w:pPr>
              <w:tabs>
                <w:tab w:val="left" w:pos="729"/>
              </w:tabs>
              <w:jc w:val="center"/>
              <w:rPr>
                <w:rFonts w:cstheme="minorHAnsi"/>
                <w:b/>
                <w:lang w:val="en-GB"/>
              </w:rPr>
            </w:pPr>
            <w:r w:rsidRPr="002706B6">
              <w:rPr>
                <w:rFonts w:cstheme="minorHAnsi"/>
                <w:b/>
                <w:lang w:val="en-GB"/>
              </w:rPr>
              <w:t>Indicated time frame</w:t>
            </w:r>
          </w:p>
        </w:tc>
        <w:tc>
          <w:tcPr>
            <w:tcW w:w="3402" w:type="dxa"/>
            <w:shd w:val="pct5" w:color="auto" w:fill="FFFFFF"/>
          </w:tcPr>
          <w:p w14:paraId="3D08428A" w14:textId="77777777" w:rsidR="00A75E9F" w:rsidRPr="002706B6" w:rsidRDefault="00A75E9F" w:rsidP="00EF738C">
            <w:pPr>
              <w:tabs>
                <w:tab w:val="left" w:pos="729"/>
              </w:tabs>
              <w:jc w:val="center"/>
              <w:rPr>
                <w:rFonts w:cstheme="minorHAnsi"/>
                <w:b/>
                <w:lang w:val="en-GB"/>
              </w:rPr>
            </w:pPr>
            <w:r w:rsidRPr="002706B6">
              <w:rPr>
                <w:rFonts w:cstheme="minorHAnsi"/>
                <w:b/>
                <w:lang w:val="en-GB"/>
              </w:rPr>
              <w:t xml:space="preserve">4. </w:t>
            </w:r>
          </w:p>
          <w:p w14:paraId="00ED6C2C" w14:textId="77777777" w:rsidR="00A75E9F" w:rsidRPr="002706B6" w:rsidRDefault="00A75E9F" w:rsidP="00EF738C">
            <w:pPr>
              <w:tabs>
                <w:tab w:val="left" w:pos="729"/>
              </w:tabs>
              <w:jc w:val="center"/>
              <w:rPr>
                <w:rFonts w:cstheme="minorHAnsi"/>
                <w:b/>
                <w:lang w:val="en-GB"/>
              </w:rPr>
            </w:pPr>
            <w:r w:rsidRPr="002706B6">
              <w:rPr>
                <w:rFonts w:cstheme="minorHAnsi"/>
                <w:b/>
                <w:lang w:val="en-GB"/>
              </w:rPr>
              <w:t>Inputs to be provided</w:t>
            </w:r>
          </w:p>
        </w:tc>
        <w:tc>
          <w:tcPr>
            <w:tcW w:w="1559" w:type="dxa"/>
            <w:shd w:val="pct5" w:color="auto" w:fill="FFFFFF"/>
          </w:tcPr>
          <w:p w14:paraId="2F5B84C4" w14:textId="77777777" w:rsidR="00A75E9F" w:rsidRPr="002706B6" w:rsidRDefault="00A75E9F" w:rsidP="00EF738C">
            <w:pPr>
              <w:tabs>
                <w:tab w:val="left" w:pos="729"/>
              </w:tabs>
              <w:jc w:val="center"/>
              <w:rPr>
                <w:rFonts w:cstheme="minorHAnsi"/>
                <w:b/>
                <w:lang w:val="en-GB"/>
              </w:rPr>
            </w:pPr>
            <w:r w:rsidRPr="002706B6">
              <w:rPr>
                <w:rFonts w:cstheme="minorHAnsi"/>
                <w:b/>
                <w:lang w:val="en-GB"/>
              </w:rPr>
              <w:t>5.</w:t>
            </w:r>
          </w:p>
          <w:p w14:paraId="65011032" w14:textId="77777777" w:rsidR="00A75E9F" w:rsidRPr="002706B6" w:rsidRDefault="00A75E9F" w:rsidP="00EF738C">
            <w:pPr>
              <w:tabs>
                <w:tab w:val="left" w:pos="729"/>
              </w:tabs>
              <w:jc w:val="center"/>
              <w:rPr>
                <w:rFonts w:cstheme="minorHAnsi"/>
                <w:b/>
                <w:lang w:val="en-GB"/>
              </w:rPr>
            </w:pPr>
            <w:r w:rsidRPr="002706B6">
              <w:rPr>
                <w:rFonts w:cstheme="minorHAnsi"/>
                <w:b/>
                <w:lang w:val="en-GB"/>
              </w:rPr>
              <w:t xml:space="preserve">Evaluation Committee’s notes </w:t>
            </w:r>
          </w:p>
        </w:tc>
      </w:tr>
      <w:tr w:rsidR="00A75E9F" w:rsidRPr="002706B6" w14:paraId="3A96B1BB" w14:textId="77777777" w:rsidTr="00EF738C">
        <w:trPr>
          <w:cantSplit/>
        </w:trPr>
        <w:tc>
          <w:tcPr>
            <w:tcW w:w="993" w:type="dxa"/>
          </w:tcPr>
          <w:p w14:paraId="7E0B05CA" w14:textId="77777777" w:rsidR="00A75E9F" w:rsidRPr="002706B6" w:rsidRDefault="005C02CB" w:rsidP="00EF738C">
            <w:pPr>
              <w:rPr>
                <w:rFonts w:cstheme="minorHAnsi"/>
                <w:b/>
                <w:highlight w:val="green"/>
                <w:lang w:val="en-GB"/>
              </w:rPr>
            </w:pPr>
            <w:r w:rsidRPr="00B41E03">
              <w:rPr>
                <w:rFonts w:cstheme="minorHAnsi"/>
                <w:b/>
                <w:lang w:val="en-GB"/>
              </w:rPr>
              <w:t>1</w:t>
            </w:r>
          </w:p>
        </w:tc>
        <w:tc>
          <w:tcPr>
            <w:tcW w:w="3827" w:type="dxa"/>
            <w:vAlign w:val="center"/>
          </w:tcPr>
          <w:p w14:paraId="07EA04E8" w14:textId="5B253C45" w:rsidR="00A75E9F" w:rsidRPr="005C02CB" w:rsidRDefault="00B0714E" w:rsidP="005C02CB">
            <w:pPr>
              <w:rPr>
                <w:rFonts w:cstheme="minorHAnsi"/>
                <w:b/>
              </w:rPr>
            </w:pPr>
            <w:r w:rsidRPr="00B23386">
              <w:rPr>
                <w:rFonts w:cstheme="minorHAnsi"/>
                <w:b/>
              </w:rPr>
              <w:t>VENUE: Costs of accommodation, food, refreshments and local transport</w:t>
            </w:r>
          </w:p>
          <w:p w14:paraId="21959030" w14:textId="77777777" w:rsidR="00B0714E" w:rsidRPr="00316922" w:rsidRDefault="00B0714E" w:rsidP="00316922">
            <w:pPr>
              <w:rPr>
                <w:rFonts w:cstheme="minorHAnsi"/>
                <w:lang w:val="en-GB"/>
              </w:rPr>
            </w:pPr>
            <w:r w:rsidRPr="00316922">
              <w:rPr>
                <w:rFonts w:cstheme="minorHAnsi"/>
                <w:lang w:val="en-GB"/>
              </w:rPr>
              <w:t>- Full board - 35 persons, 3 nights.</w:t>
            </w:r>
          </w:p>
          <w:p w14:paraId="01C93AC3" w14:textId="77777777" w:rsidR="00B0714E" w:rsidRPr="00316922" w:rsidRDefault="00B0714E" w:rsidP="00316922">
            <w:pPr>
              <w:rPr>
                <w:rFonts w:cstheme="minorHAnsi"/>
                <w:lang w:val="en-GB"/>
              </w:rPr>
            </w:pPr>
            <w:r w:rsidRPr="00316922">
              <w:rPr>
                <w:rFonts w:cstheme="minorHAnsi"/>
                <w:lang w:val="en-GB"/>
              </w:rPr>
              <w:t>- Provision of local transportation for participants;</w:t>
            </w:r>
          </w:p>
          <w:p w14:paraId="1FDFFC98" w14:textId="77777777" w:rsidR="00B0714E" w:rsidRPr="00316922" w:rsidRDefault="00B0714E" w:rsidP="00316922">
            <w:pPr>
              <w:rPr>
                <w:rFonts w:cstheme="minorHAnsi"/>
                <w:lang w:val="en-GB"/>
              </w:rPr>
            </w:pPr>
            <w:r w:rsidRPr="00316922">
              <w:rPr>
                <w:rFonts w:cstheme="minorHAnsi"/>
                <w:lang w:val="en-GB"/>
              </w:rPr>
              <w:t>- Cooperate and work closely with the contracting authority during all phases of preparation and of accommodation of the participants;</w:t>
            </w:r>
          </w:p>
          <w:p w14:paraId="51FB0F31" w14:textId="6EEA1E12" w:rsidR="005C02CB" w:rsidRPr="00316922" w:rsidRDefault="00B0714E" w:rsidP="00316922">
            <w:pPr>
              <w:rPr>
                <w:rFonts w:cstheme="minorHAnsi"/>
                <w:highlight w:val="yellow"/>
                <w:lang w:val="en-GB"/>
              </w:rPr>
            </w:pPr>
            <w:r w:rsidRPr="00316922">
              <w:rPr>
                <w:rFonts w:cstheme="minorHAnsi"/>
                <w:lang w:val="en-GB"/>
              </w:rPr>
              <w:t xml:space="preserve">- Ensure the </w:t>
            </w:r>
            <w:proofErr w:type="spellStart"/>
            <w:r w:rsidRPr="00316922">
              <w:rPr>
                <w:rFonts w:cstheme="minorHAnsi"/>
                <w:lang w:val="en-GB"/>
              </w:rPr>
              <w:t>fulfillment</w:t>
            </w:r>
            <w:proofErr w:type="spellEnd"/>
            <w:r w:rsidRPr="00316922">
              <w:rPr>
                <w:rFonts w:cstheme="minorHAnsi"/>
                <w:lang w:val="en-GB"/>
              </w:rPr>
              <w:t xml:space="preserve"> of the Covid-19 measures, sanitary conditions of the accommodation rooms, social distancing requirements and of other health requirements;</w:t>
            </w:r>
          </w:p>
        </w:tc>
        <w:tc>
          <w:tcPr>
            <w:tcW w:w="3827" w:type="dxa"/>
            <w:vAlign w:val="center"/>
          </w:tcPr>
          <w:p w14:paraId="2782A53E" w14:textId="77777777" w:rsidR="00A75E9F" w:rsidRPr="002706B6" w:rsidRDefault="00A75E9F" w:rsidP="00EF738C">
            <w:pPr>
              <w:rPr>
                <w:rFonts w:cstheme="minorHAnsi"/>
                <w:lang w:val="en-GB"/>
              </w:rPr>
            </w:pPr>
            <w:r w:rsidRPr="002706B6">
              <w:rPr>
                <w:rFonts w:cstheme="minorHAnsi"/>
                <w:highlight w:val="yellow"/>
                <w:lang w:val="en-GB"/>
              </w:rPr>
              <w:t>To be completed by the tenderer</w:t>
            </w:r>
            <w:r w:rsidRPr="002706B6">
              <w:rPr>
                <w:rFonts w:cstheme="minorHAnsi"/>
                <w:lang w:val="en-GB"/>
              </w:rPr>
              <w:t>.</w:t>
            </w:r>
          </w:p>
          <w:p w14:paraId="5A09F837" w14:textId="77777777" w:rsidR="00A75E9F" w:rsidRPr="002706B6" w:rsidRDefault="00A75E9F" w:rsidP="00EF738C">
            <w:pPr>
              <w:rPr>
                <w:rFonts w:cstheme="minorHAnsi"/>
                <w:lang w:val="en-GB"/>
              </w:rPr>
            </w:pPr>
            <w:r w:rsidRPr="002706B6">
              <w:rPr>
                <w:rFonts w:cstheme="minorHAnsi"/>
                <w:lang w:val="en-GB"/>
              </w:rPr>
              <w:t xml:space="preserve"> </w:t>
            </w:r>
          </w:p>
        </w:tc>
        <w:tc>
          <w:tcPr>
            <w:tcW w:w="1418" w:type="dxa"/>
          </w:tcPr>
          <w:p w14:paraId="4B8434C4" w14:textId="77777777" w:rsidR="00A75E9F" w:rsidRPr="002706B6" w:rsidRDefault="00A75E9F" w:rsidP="00EF738C">
            <w:pPr>
              <w:rPr>
                <w:rFonts w:cstheme="minorHAnsi"/>
                <w:highlight w:val="yellow"/>
                <w:lang w:val="en-GB"/>
              </w:rPr>
            </w:pPr>
          </w:p>
          <w:p w14:paraId="29E9146D" w14:textId="77777777" w:rsidR="00A75E9F" w:rsidRPr="002706B6" w:rsidRDefault="00A75E9F" w:rsidP="00EF738C">
            <w:pPr>
              <w:rPr>
                <w:rFonts w:cstheme="minorHAnsi"/>
                <w:highlight w:val="yellow"/>
                <w:lang w:val="en-GB"/>
              </w:rPr>
            </w:pPr>
            <w:r w:rsidRPr="002706B6">
              <w:rPr>
                <w:rFonts w:cstheme="minorHAnsi"/>
                <w:highlight w:val="yellow"/>
                <w:lang w:val="en-GB"/>
              </w:rPr>
              <w:t xml:space="preserve">To be completed by the tenderer </w:t>
            </w:r>
          </w:p>
        </w:tc>
        <w:tc>
          <w:tcPr>
            <w:tcW w:w="3402" w:type="dxa"/>
          </w:tcPr>
          <w:p w14:paraId="6DC16F8A" w14:textId="77777777" w:rsidR="00A75E9F" w:rsidRPr="002706B6" w:rsidRDefault="00A75E9F" w:rsidP="00EF738C">
            <w:pPr>
              <w:rPr>
                <w:rFonts w:cstheme="minorHAnsi"/>
                <w:b/>
                <w:lang w:val="en-GB"/>
              </w:rPr>
            </w:pPr>
          </w:p>
          <w:p w14:paraId="30E0E816" w14:textId="77777777" w:rsidR="00A75E9F" w:rsidRPr="002706B6" w:rsidRDefault="00A75E9F" w:rsidP="00EF738C">
            <w:pPr>
              <w:rPr>
                <w:rFonts w:cstheme="minorHAnsi"/>
                <w:b/>
                <w:lang w:val="en-GB"/>
              </w:rPr>
            </w:pPr>
            <w:r w:rsidRPr="002706B6">
              <w:rPr>
                <w:rFonts w:cstheme="minorHAnsi"/>
                <w:highlight w:val="yellow"/>
                <w:lang w:val="en-GB"/>
              </w:rPr>
              <w:t xml:space="preserve">To be completed by the </w:t>
            </w:r>
            <w:proofErr w:type="gramStart"/>
            <w:r w:rsidRPr="002706B6">
              <w:rPr>
                <w:rFonts w:cstheme="minorHAnsi"/>
                <w:highlight w:val="yellow"/>
                <w:lang w:val="en-GB"/>
              </w:rPr>
              <w:t>tenderer  if</w:t>
            </w:r>
            <w:proofErr w:type="gramEnd"/>
            <w:r w:rsidRPr="002706B6">
              <w:rPr>
                <w:rFonts w:cstheme="minorHAnsi"/>
                <w:highlight w:val="yellow"/>
                <w:lang w:val="en-GB"/>
              </w:rPr>
              <w:t xml:space="preserve"> applicable (for example experts, experiences etc.)</w:t>
            </w:r>
          </w:p>
        </w:tc>
        <w:tc>
          <w:tcPr>
            <w:tcW w:w="1559" w:type="dxa"/>
          </w:tcPr>
          <w:p w14:paraId="3F345DA6" w14:textId="77777777" w:rsidR="00A75E9F" w:rsidRPr="002706B6" w:rsidRDefault="00A75E9F" w:rsidP="00EF738C">
            <w:pPr>
              <w:tabs>
                <w:tab w:val="left" w:pos="729"/>
              </w:tabs>
              <w:jc w:val="center"/>
              <w:rPr>
                <w:rFonts w:cstheme="minorHAnsi"/>
                <w:b/>
                <w:lang w:val="en-GB"/>
              </w:rPr>
            </w:pPr>
          </w:p>
          <w:p w14:paraId="56F971FC" w14:textId="77777777" w:rsidR="00A75E9F" w:rsidRPr="002706B6" w:rsidRDefault="00A75E9F" w:rsidP="00EF738C">
            <w:pPr>
              <w:tabs>
                <w:tab w:val="left" w:pos="729"/>
              </w:tabs>
              <w:jc w:val="center"/>
              <w:rPr>
                <w:rFonts w:cstheme="minorHAnsi"/>
                <w:lang w:val="en-GB"/>
              </w:rPr>
            </w:pPr>
          </w:p>
        </w:tc>
      </w:tr>
      <w:tr w:rsidR="00BB4E52" w:rsidRPr="002706B6" w14:paraId="226EE7A8" w14:textId="77777777" w:rsidTr="00B41E03">
        <w:trPr>
          <w:cantSplit/>
        </w:trPr>
        <w:tc>
          <w:tcPr>
            <w:tcW w:w="993" w:type="dxa"/>
            <w:shd w:val="clear" w:color="auto" w:fill="auto"/>
          </w:tcPr>
          <w:p w14:paraId="4FB25A06" w14:textId="2C01D940" w:rsidR="00BB4E52" w:rsidRDefault="00B41E03" w:rsidP="00BB4E52">
            <w:pPr>
              <w:rPr>
                <w:rFonts w:cstheme="minorHAnsi"/>
                <w:b/>
                <w:highlight w:val="green"/>
                <w:lang w:val="en-GB"/>
              </w:rPr>
            </w:pPr>
            <w:r w:rsidRPr="00B41E03">
              <w:rPr>
                <w:rFonts w:cstheme="minorHAnsi"/>
                <w:b/>
                <w:lang w:val="en-GB"/>
              </w:rPr>
              <w:lastRenderedPageBreak/>
              <w:t>2</w:t>
            </w:r>
          </w:p>
        </w:tc>
        <w:tc>
          <w:tcPr>
            <w:tcW w:w="3827" w:type="dxa"/>
            <w:vAlign w:val="center"/>
          </w:tcPr>
          <w:p w14:paraId="65CA8C52" w14:textId="77777777" w:rsidR="00BB4E52" w:rsidRPr="00B41E03" w:rsidRDefault="00316922" w:rsidP="00316922">
            <w:pPr>
              <w:spacing w:before="120" w:after="120" w:line="240" w:lineRule="auto"/>
              <w:jc w:val="both"/>
              <w:rPr>
                <w:rFonts w:cstheme="minorHAnsi"/>
                <w:b/>
                <w:bCs/>
                <w:sz w:val="24"/>
                <w:szCs w:val="28"/>
              </w:rPr>
            </w:pPr>
            <w:r w:rsidRPr="00B41E03">
              <w:rPr>
                <w:rFonts w:cstheme="minorHAnsi"/>
                <w:b/>
                <w:bCs/>
                <w:sz w:val="24"/>
                <w:szCs w:val="28"/>
              </w:rPr>
              <w:t>WORKING ROOM: rent of working room with high quality internet connection, suitable for 35 people</w:t>
            </w:r>
          </w:p>
          <w:p w14:paraId="13C75DB3" w14:textId="77777777" w:rsidR="00B41E03" w:rsidRPr="00B41E03" w:rsidRDefault="00B41E03" w:rsidP="00B41E03">
            <w:pPr>
              <w:spacing w:before="120" w:after="120" w:line="240" w:lineRule="auto"/>
              <w:jc w:val="both"/>
              <w:rPr>
                <w:rFonts w:cstheme="minorHAnsi"/>
                <w:sz w:val="24"/>
                <w:szCs w:val="28"/>
              </w:rPr>
            </w:pPr>
            <w:r w:rsidRPr="00B41E03">
              <w:rPr>
                <w:rFonts w:cstheme="minorHAnsi"/>
                <w:sz w:val="24"/>
                <w:szCs w:val="28"/>
              </w:rPr>
              <w:t>- Working room in order to organize hackathon sessions. Venue within full 48 hours:</w:t>
            </w:r>
          </w:p>
          <w:p w14:paraId="6262586B" w14:textId="77777777" w:rsidR="00B41E03" w:rsidRPr="00B41E03" w:rsidRDefault="00B41E03" w:rsidP="00B41E03">
            <w:pPr>
              <w:spacing w:before="120" w:after="120" w:line="240" w:lineRule="auto"/>
              <w:jc w:val="both"/>
              <w:rPr>
                <w:rFonts w:cstheme="minorHAnsi"/>
                <w:sz w:val="24"/>
                <w:szCs w:val="28"/>
              </w:rPr>
            </w:pPr>
            <w:r w:rsidRPr="00B41E03">
              <w:rPr>
                <w:rFonts w:cstheme="minorHAnsi"/>
                <w:sz w:val="24"/>
                <w:szCs w:val="28"/>
              </w:rPr>
              <w:t>- Equipped training space (Wi-Fi, projector, papers, laptop, with high quality internet connection, etc.) and which will be suitable to fit 35 people within full 48 straight hours;</w:t>
            </w:r>
          </w:p>
          <w:p w14:paraId="7F84F27E" w14:textId="71E6EA25" w:rsidR="00B41E03" w:rsidRDefault="00B41E03" w:rsidP="00B41E03">
            <w:pPr>
              <w:spacing w:before="120" w:after="120" w:line="240" w:lineRule="auto"/>
              <w:jc w:val="both"/>
              <w:rPr>
                <w:rFonts w:cstheme="minorHAnsi"/>
                <w:sz w:val="24"/>
                <w:szCs w:val="28"/>
              </w:rPr>
            </w:pPr>
            <w:r w:rsidRPr="00B41E03">
              <w:rPr>
                <w:rFonts w:cstheme="minorHAnsi"/>
                <w:sz w:val="24"/>
                <w:szCs w:val="28"/>
              </w:rPr>
              <w:t xml:space="preserve">- The working space must fulfillment the minimum </w:t>
            </w:r>
            <w:proofErr w:type="gramStart"/>
            <w:r w:rsidRPr="00B41E03">
              <w:rPr>
                <w:rFonts w:cstheme="minorHAnsi"/>
                <w:sz w:val="24"/>
                <w:szCs w:val="28"/>
              </w:rPr>
              <w:t>criteria’s</w:t>
            </w:r>
            <w:proofErr w:type="gramEnd"/>
            <w:r w:rsidRPr="00B41E03">
              <w:rPr>
                <w:rFonts w:cstheme="minorHAnsi"/>
                <w:sz w:val="24"/>
                <w:szCs w:val="28"/>
              </w:rPr>
              <w:t xml:space="preserve"> of the Covid-19 measures, sanitary conditions and of social distancing requirements;</w:t>
            </w:r>
          </w:p>
          <w:p w14:paraId="6A390097" w14:textId="26760CE4" w:rsidR="00B41E03" w:rsidRPr="00316922" w:rsidRDefault="00B41E03" w:rsidP="00316922">
            <w:pPr>
              <w:spacing w:before="120" w:after="120" w:line="240" w:lineRule="auto"/>
              <w:jc w:val="both"/>
              <w:rPr>
                <w:rFonts w:cstheme="minorHAnsi"/>
                <w:sz w:val="24"/>
                <w:szCs w:val="28"/>
              </w:rPr>
            </w:pPr>
          </w:p>
        </w:tc>
        <w:tc>
          <w:tcPr>
            <w:tcW w:w="3827" w:type="dxa"/>
            <w:vAlign w:val="center"/>
          </w:tcPr>
          <w:p w14:paraId="27D89166" w14:textId="77777777" w:rsidR="00BB4E52" w:rsidRPr="002706B6" w:rsidRDefault="00BB4E52" w:rsidP="00BB4E52">
            <w:pPr>
              <w:rPr>
                <w:rFonts w:cstheme="minorHAnsi"/>
                <w:lang w:val="en-GB"/>
              </w:rPr>
            </w:pPr>
            <w:r w:rsidRPr="002706B6">
              <w:rPr>
                <w:rFonts w:cstheme="minorHAnsi"/>
                <w:lang w:val="en-GB"/>
              </w:rPr>
              <w:t xml:space="preserve"> </w:t>
            </w:r>
            <w:r w:rsidRPr="002706B6">
              <w:rPr>
                <w:rFonts w:cstheme="minorHAnsi"/>
                <w:highlight w:val="yellow"/>
                <w:lang w:val="en-GB"/>
              </w:rPr>
              <w:t>To be completed by the tenderer</w:t>
            </w:r>
            <w:r w:rsidRPr="002706B6">
              <w:rPr>
                <w:rFonts w:cstheme="minorHAnsi"/>
                <w:lang w:val="en-GB"/>
              </w:rPr>
              <w:t>.</w:t>
            </w:r>
          </w:p>
          <w:p w14:paraId="3A4EC927" w14:textId="77777777" w:rsidR="00BB4E52" w:rsidRPr="002706B6" w:rsidRDefault="00BB4E52" w:rsidP="00BB4E52">
            <w:pPr>
              <w:rPr>
                <w:rFonts w:cstheme="minorHAnsi"/>
                <w:b/>
                <w:lang w:val="en-GB"/>
              </w:rPr>
            </w:pPr>
          </w:p>
        </w:tc>
        <w:tc>
          <w:tcPr>
            <w:tcW w:w="1418" w:type="dxa"/>
          </w:tcPr>
          <w:p w14:paraId="7B87A180" w14:textId="77777777" w:rsidR="00BB4E52" w:rsidRPr="002706B6" w:rsidRDefault="00BB4E52" w:rsidP="00BB4E52">
            <w:pPr>
              <w:rPr>
                <w:rFonts w:cstheme="minorHAnsi"/>
                <w:highlight w:val="yellow"/>
                <w:lang w:val="en-GB"/>
              </w:rPr>
            </w:pPr>
          </w:p>
          <w:p w14:paraId="1D4B9E84" w14:textId="77777777" w:rsidR="00BB4E52" w:rsidRPr="002706B6" w:rsidRDefault="00BB4E52" w:rsidP="00BB4E52">
            <w:pPr>
              <w:rPr>
                <w:rFonts w:cstheme="minorHAnsi"/>
                <w:highlight w:val="yellow"/>
                <w:lang w:val="en-GB"/>
              </w:rPr>
            </w:pPr>
            <w:r w:rsidRPr="002706B6">
              <w:rPr>
                <w:rFonts w:cstheme="minorHAnsi"/>
                <w:highlight w:val="yellow"/>
                <w:lang w:val="en-GB"/>
              </w:rPr>
              <w:t xml:space="preserve">To be completed by the tenderer </w:t>
            </w:r>
          </w:p>
        </w:tc>
        <w:tc>
          <w:tcPr>
            <w:tcW w:w="3402" w:type="dxa"/>
          </w:tcPr>
          <w:p w14:paraId="790D00E5" w14:textId="77777777" w:rsidR="00BB4E52" w:rsidRPr="002706B6" w:rsidRDefault="00BB4E52" w:rsidP="00BB4E52">
            <w:pPr>
              <w:rPr>
                <w:rFonts w:cstheme="minorHAnsi"/>
                <w:b/>
                <w:lang w:val="en-GB"/>
              </w:rPr>
            </w:pPr>
          </w:p>
          <w:p w14:paraId="02E85452" w14:textId="77777777" w:rsidR="00BB4E52" w:rsidRPr="002706B6" w:rsidRDefault="00BB4E52" w:rsidP="00BB4E52">
            <w:pPr>
              <w:rPr>
                <w:rFonts w:cstheme="minorHAnsi"/>
                <w:b/>
                <w:lang w:val="en-GB"/>
              </w:rPr>
            </w:pPr>
            <w:r w:rsidRPr="002706B6">
              <w:rPr>
                <w:rFonts w:cstheme="minorHAnsi"/>
                <w:highlight w:val="yellow"/>
                <w:lang w:val="en-GB"/>
              </w:rPr>
              <w:t xml:space="preserve">To be completed by the </w:t>
            </w:r>
            <w:proofErr w:type="gramStart"/>
            <w:r w:rsidRPr="002706B6">
              <w:rPr>
                <w:rFonts w:cstheme="minorHAnsi"/>
                <w:highlight w:val="yellow"/>
                <w:lang w:val="en-GB"/>
              </w:rPr>
              <w:t>tenderer  if</w:t>
            </w:r>
            <w:proofErr w:type="gramEnd"/>
            <w:r w:rsidRPr="002706B6">
              <w:rPr>
                <w:rFonts w:cstheme="minorHAnsi"/>
                <w:highlight w:val="yellow"/>
                <w:lang w:val="en-GB"/>
              </w:rPr>
              <w:t xml:space="preserve"> applicable (for example experts, experiences etc.)</w:t>
            </w:r>
          </w:p>
        </w:tc>
        <w:tc>
          <w:tcPr>
            <w:tcW w:w="1559" w:type="dxa"/>
          </w:tcPr>
          <w:p w14:paraId="25F77C79" w14:textId="77777777" w:rsidR="00BB4E52" w:rsidRPr="002706B6" w:rsidRDefault="00BB4E52" w:rsidP="00BB4E52">
            <w:pPr>
              <w:rPr>
                <w:rFonts w:cstheme="minorHAnsi"/>
                <w:b/>
                <w:lang w:val="en-GB"/>
              </w:rPr>
            </w:pPr>
          </w:p>
        </w:tc>
      </w:tr>
    </w:tbl>
    <w:p w14:paraId="75225807" w14:textId="77777777" w:rsidR="00A75E9F" w:rsidRPr="00212219" w:rsidRDefault="00A75E9F" w:rsidP="00A75E9F">
      <w:pPr>
        <w:tabs>
          <w:tab w:val="left" w:pos="3990"/>
        </w:tabs>
        <w:rPr>
          <w:rFonts w:cstheme="minorHAnsi"/>
        </w:rPr>
      </w:pPr>
      <w:r w:rsidRPr="00212219">
        <w:rPr>
          <w:rFonts w:cstheme="minorHAnsi"/>
        </w:rPr>
        <w:tab/>
      </w:r>
    </w:p>
    <w:sectPr w:rsidR="00A75E9F" w:rsidRPr="00212219" w:rsidSect="002467D6">
      <w:footerReference w:type="default" r:id="rId10"/>
      <w:footerReference w:type="first" r:id="rId1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9C3D7" w14:textId="77777777" w:rsidR="00200E30" w:rsidRDefault="00200E30" w:rsidP="002B16AF">
      <w:pPr>
        <w:spacing w:after="0" w:line="240" w:lineRule="auto"/>
      </w:pPr>
      <w:r>
        <w:separator/>
      </w:r>
    </w:p>
  </w:endnote>
  <w:endnote w:type="continuationSeparator" w:id="0">
    <w:p w14:paraId="7274FE58" w14:textId="77777777" w:rsidR="00200E30" w:rsidRDefault="00200E30" w:rsidP="002B1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1"/>
      <w:gridCol w:w="5337"/>
    </w:tblGrid>
    <w:tr w:rsidR="00B1721A" w14:paraId="38BDFF96" w14:textId="77777777" w:rsidTr="00BE0BB5">
      <w:trPr>
        <w:trHeight w:val="1392"/>
        <w:jc w:val="center"/>
      </w:trPr>
      <w:tc>
        <w:tcPr>
          <w:tcW w:w="3515" w:type="dxa"/>
        </w:tcPr>
        <w:p w14:paraId="50144497" w14:textId="77777777" w:rsidR="00B1721A" w:rsidRDefault="00B1721A" w:rsidP="00B1721A">
          <w:pPr>
            <w:pStyle w:val="Footer"/>
          </w:pPr>
          <w:r>
            <w:rPr>
              <w:noProof/>
            </w:rPr>
            <w:drawing>
              <wp:inline distT="0" distB="0" distL="0" distR="0" wp14:anchorId="6C02DEE7" wp14:editId="452E33B6">
                <wp:extent cx="2371725" cy="48697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right_en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7510" cy="494320"/>
                        </a:xfrm>
                        <a:prstGeom prst="rect">
                          <a:avLst/>
                        </a:prstGeom>
                      </pic:spPr>
                    </pic:pic>
                  </a:graphicData>
                </a:graphic>
              </wp:inline>
            </w:drawing>
          </w:r>
        </w:p>
        <w:p w14:paraId="349826C1" w14:textId="77777777" w:rsidR="00B1721A" w:rsidRDefault="00B1721A" w:rsidP="00B1721A">
          <w:pPr>
            <w:pStyle w:val="Footer"/>
          </w:pPr>
        </w:p>
      </w:tc>
      <w:tc>
        <w:tcPr>
          <w:tcW w:w="5773" w:type="dxa"/>
        </w:tcPr>
        <w:p w14:paraId="4C13820B" w14:textId="77777777" w:rsidR="00B1721A" w:rsidRPr="003D1D73" w:rsidRDefault="00B1721A" w:rsidP="00B1721A">
          <w:pPr>
            <w:pStyle w:val="Header"/>
            <w:jc w:val="both"/>
            <w:rPr>
              <w:b/>
              <w:bCs/>
              <w:sz w:val="28"/>
              <w:szCs w:val="28"/>
            </w:rPr>
          </w:pPr>
          <w:r w:rsidRPr="003D1D73">
            <w:rPr>
              <w:b/>
              <w:bCs/>
              <w:sz w:val="28"/>
              <w:szCs w:val="28"/>
            </w:rPr>
            <w:t>TRANSFORMERS: THE AGE OF YOUTH WORK “TRANSYW”</w:t>
          </w:r>
        </w:p>
        <w:p w14:paraId="2370C839" w14:textId="77777777" w:rsidR="00B1721A" w:rsidRDefault="00B1721A" w:rsidP="00B1721A">
          <w:pPr>
            <w:pStyle w:val="Footer"/>
            <w:jc w:val="both"/>
          </w:pPr>
          <w:r w:rsidRPr="006167D7">
            <w:rPr>
              <w:sz w:val="14"/>
              <w:szCs w:val="14"/>
            </w:rPr>
            <w:t>T</w:t>
          </w:r>
          <w:r>
            <w:rPr>
              <w:sz w:val="14"/>
              <w:szCs w:val="14"/>
            </w:rPr>
            <w:t>his project</w:t>
          </w:r>
          <w:r w:rsidRPr="006167D7">
            <w:rPr>
              <w:sz w:val="14"/>
              <w:szCs w:val="14"/>
            </w:rPr>
            <w:t xml:space="preserve"> is being financed by the Erasmus + Program and is being implemented by </w:t>
          </w:r>
          <w:r>
            <w:rPr>
              <w:sz w:val="14"/>
              <w:szCs w:val="14"/>
            </w:rPr>
            <w:t>the</w:t>
          </w:r>
          <w:r w:rsidRPr="006167D7">
            <w:rPr>
              <w:sz w:val="14"/>
              <w:szCs w:val="14"/>
            </w:rPr>
            <w:t xml:space="preserve"> consortium composed of LENS, </w:t>
          </w:r>
          <w:proofErr w:type="spellStart"/>
          <w:r w:rsidRPr="006167D7">
            <w:rPr>
              <w:sz w:val="14"/>
              <w:szCs w:val="14"/>
            </w:rPr>
            <w:t>Fundació</w:t>
          </w:r>
          <w:proofErr w:type="spellEnd"/>
          <w:r w:rsidRPr="006167D7">
            <w:rPr>
              <w:sz w:val="14"/>
              <w:szCs w:val="14"/>
            </w:rPr>
            <w:t xml:space="preserve"> Catalunya </w:t>
          </w:r>
          <w:proofErr w:type="spellStart"/>
          <w:r w:rsidRPr="006167D7">
            <w:rPr>
              <w:sz w:val="14"/>
              <w:szCs w:val="14"/>
            </w:rPr>
            <w:t>Voluntària</w:t>
          </w:r>
          <w:proofErr w:type="spellEnd"/>
          <w:r w:rsidRPr="006167D7">
            <w:rPr>
              <w:sz w:val="14"/>
              <w:szCs w:val="14"/>
            </w:rPr>
            <w:t xml:space="preserve">, </w:t>
          </w:r>
          <w:proofErr w:type="spellStart"/>
          <w:r w:rsidRPr="006167D7">
            <w:rPr>
              <w:sz w:val="14"/>
              <w:szCs w:val="14"/>
            </w:rPr>
            <w:t>BalkanIDEA</w:t>
          </w:r>
          <w:proofErr w:type="spellEnd"/>
          <w:r w:rsidRPr="006167D7">
            <w:rPr>
              <w:sz w:val="14"/>
              <w:szCs w:val="14"/>
            </w:rPr>
            <w:t xml:space="preserve"> Novi Sad, Union for Youth Work, Beyond barriers Association, Association for the promotion of active participation Studio B, </w:t>
          </w:r>
          <w:r>
            <w:rPr>
              <w:sz w:val="14"/>
              <w:szCs w:val="14"/>
            </w:rPr>
            <w:t>ARNO</w:t>
          </w:r>
          <w:r w:rsidRPr="006167D7">
            <w:rPr>
              <w:sz w:val="14"/>
              <w:szCs w:val="14"/>
            </w:rPr>
            <w:t>, Kaunas Cultural Centre of Various Nations, and South-East European Youth Network (</w:t>
          </w:r>
          <w:proofErr w:type="spellStart"/>
          <w:r w:rsidRPr="006167D7">
            <w:rPr>
              <w:sz w:val="14"/>
              <w:szCs w:val="14"/>
            </w:rPr>
            <w:t>BiH</w:t>
          </w:r>
          <w:proofErr w:type="spellEnd"/>
          <w:r w:rsidRPr="006167D7">
            <w:rPr>
              <w:sz w:val="14"/>
              <w:szCs w:val="14"/>
            </w:rPr>
            <w:t>).</w:t>
          </w:r>
        </w:p>
      </w:tc>
    </w:tr>
  </w:tbl>
  <w:p w14:paraId="570F9DB3" w14:textId="5D518CD8" w:rsidR="00A23D18" w:rsidRDefault="00A23D18" w:rsidP="00B1721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CFCA" w14:textId="77777777" w:rsidR="00290621" w:rsidRPr="00EB4554" w:rsidRDefault="00290621" w:rsidP="0017401E">
    <w:pPr>
      <w:pStyle w:val="Footer"/>
      <w:tabs>
        <w:tab w:val="clear" w:pos="4320"/>
        <w:tab w:val="clear" w:pos="8640"/>
        <w:tab w:val="right" w:pos="9638"/>
      </w:tabs>
      <w:rPr>
        <w:rFonts w:ascii="Times New Roman" w:hAnsi="Times New Roman"/>
        <w:sz w:val="18"/>
        <w:szCs w:val="18"/>
      </w:rPr>
    </w:pPr>
    <w:r>
      <w:rPr>
        <w:rFonts w:ascii="Times New Roman" w:hAnsi="Times New Roman"/>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C5F49" w14:textId="77777777" w:rsidR="00290621" w:rsidRPr="00EB4554" w:rsidRDefault="00290621" w:rsidP="0017401E">
    <w:pPr>
      <w:pStyle w:val="Footer"/>
      <w:tabs>
        <w:tab w:val="clear" w:pos="4320"/>
        <w:tab w:val="clear" w:pos="8640"/>
      </w:tabs>
      <w:spacing w:after="0"/>
      <w:rPr>
        <w:rStyle w:val="PageNumber"/>
        <w:rFonts w:ascii="Times New Roman" w:hAnsi="Times New Roman"/>
        <w:sz w:val="18"/>
        <w:szCs w:val="18"/>
      </w:rPr>
    </w:pPr>
    <w:r>
      <w:rPr>
        <w:rFonts w:ascii="Times New Roman" w:hAnsi="Times New Roman"/>
        <w:b/>
        <w:snapToGrid w:val="0"/>
        <w:sz w:val="18"/>
        <w:szCs w:val="18"/>
      </w:rPr>
      <w:t>15 January 2016</w:t>
    </w:r>
  </w:p>
  <w:p w14:paraId="68F030E2" w14:textId="77777777" w:rsidR="00290621" w:rsidRPr="00EB4554" w:rsidRDefault="000D748F" w:rsidP="0017401E">
    <w:pPr>
      <w:pStyle w:val="Footer"/>
      <w:tabs>
        <w:tab w:val="clear" w:pos="4320"/>
        <w:tab w:val="clear" w:pos="8640"/>
        <w:tab w:val="right" w:pos="9638"/>
      </w:tabs>
      <w:rPr>
        <w:rFonts w:ascii="Times New Roman" w:hAnsi="Times New Roman"/>
        <w:sz w:val="18"/>
        <w:szCs w:val="18"/>
      </w:rPr>
    </w:pPr>
    <w:r w:rsidRPr="00EA598C">
      <w:rPr>
        <w:rFonts w:ascii="Times New Roman" w:hAnsi="Times New Roman"/>
        <w:sz w:val="18"/>
        <w:szCs w:val="18"/>
      </w:rPr>
      <w:fldChar w:fldCharType="begin"/>
    </w:r>
    <w:r w:rsidR="00290621" w:rsidRPr="00EA598C">
      <w:rPr>
        <w:rFonts w:ascii="Times New Roman" w:hAnsi="Times New Roman"/>
        <w:sz w:val="18"/>
        <w:szCs w:val="18"/>
      </w:rPr>
      <w:instrText xml:space="preserve"> FILENAME </w:instrText>
    </w:r>
    <w:r w:rsidRPr="00EA598C">
      <w:rPr>
        <w:rFonts w:ascii="Times New Roman" w:hAnsi="Times New Roman"/>
        <w:sz w:val="18"/>
        <w:szCs w:val="18"/>
      </w:rPr>
      <w:fldChar w:fldCharType="separate"/>
    </w:r>
    <w:r w:rsidR="00290621">
      <w:rPr>
        <w:rFonts w:ascii="Times New Roman" w:hAnsi="Times New Roman"/>
        <w:noProof/>
        <w:sz w:val="18"/>
        <w:szCs w:val="18"/>
      </w:rPr>
      <w:t>b8o7_tenderform_simp_en.doc</w:t>
    </w:r>
    <w:r w:rsidRPr="00EA598C">
      <w:rPr>
        <w:rFonts w:ascii="Times New Roman" w:hAnsi="Times New Roman"/>
        <w:sz w:val="18"/>
        <w:szCs w:val="18"/>
      </w:rPr>
      <w:fldChar w:fldCharType="end"/>
    </w:r>
    <w:r w:rsidR="00290621">
      <w:rPr>
        <w:rFonts w:ascii="Times New Roman" w:hAnsi="Times New Roman"/>
        <w:sz w:val="18"/>
        <w:szCs w:val="18"/>
      </w:rPr>
      <w:tab/>
    </w:r>
    <w:r w:rsidR="00290621" w:rsidRPr="00EB4554">
      <w:rPr>
        <w:rFonts w:ascii="Times New Roman" w:hAnsi="Times New Roman"/>
        <w:sz w:val="18"/>
        <w:szCs w:val="18"/>
      </w:rPr>
      <w:t xml:space="preserve">Page </w:t>
    </w:r>
    <w:r w:rsidRPr="00EB4554">
      <w:rPr>
        <w:rStyle w:val="PageNumber"/>
        <w:rFonts w:ascii="Times New Roman" w:hAnsi="Times New Roman"/>
        <w:sz w:val="18"/>
        <w:szCs w:val="18"/>
      </w:rPr>
      <w:fldChar w:fldCharType="begin"/>
    </w:r>
    <w:r w:rsidR="00290621" w:rsidRPr="00EB4554">
      <w:rPr>
        <w:rStyle w:val="PageNumber"/>
        <w:rFonts w:ascii="Times New Roman" w:hAnsi="Times New Roman"/>
        <w:sz w:val="18"/>
        <w:szCs w:val="18"/>
      </w:rPr>
      <w:instrText xml:space="preserve"> PAGE </w:instrText>
    </w:r>
    <w:r w:rsidRPr="00EB4554">
      <w:rPr>
        <w:rStyle w:val="PageNumber"/>
        <w:rFonts w:ascii="Times New Roman" w:hAnsi="Times New Roman"/>
        <w:sz w:val="18"/>
        <w:szCs w:val="18"/>
      </w:rPr>
      <w:fldChar w:fldCharType="separate"/>
    </w:r>
    <w:r w:rsidR="00290621">
      <w:rPr>
        <w:rStyle w:val="PageNumber"/>
        <w:rFonts w:ascii="Times New Roman" w:hAnsi="Times New Roman"/>
        <w:noProof/>
        <w:sz w:val="18"/>
        <w:szCs w:val="18"/>
      </w:rPr>
      <w:t>3</w:t>
    </w:r>
    <w:r w:rsidRPr="00EB4554">
      <w:rPr>
        <w:rStyle w:val="PageNumber"/>
        <w:rFonts w:ascii="Times New Roman" w:hAnsi="Times New Roman"/>
        <w:sz w:val="18"/>
        <w:szCs w:val="18"/>
      </w:rPr>
      <w:fldChar w:fldCharType="end"/>
    </w:r>
    <w:r w:rsidR="00290621" w:rsidRPr="00EB4554">
      <w:rPr>
        <w:rStyle w:val="PageNumber"/>
        <w:rFonts w:ascii="Times New Roman" w:hAnsi="Times New Roman"/>
        <w:sz w:val="18"/>
        <w:szCs w:val="18"/>
      </w:rPr>
      <w:t xml:space="preserve">of </w:t>
    </w:r>
    <w:r w:rsidRPr="00EB4554">
      <w:rPr>
        <w:rStyle w:val="PageNumber"/>
        <w:rFonts w:ascii="Times New Roman" w:hAnsi="Times New Roman"/>
        <w:sz w:val="18"/>
        <w:szCs w:val="18"/>
      </w:rPr>
      <w:fldChar w:fldCharType="begin"/>
    </w:r>
    <w:r w:rsidR="00290621" w:rsidRPr="00EB4554">
      <w:rPr>
        <w:rStyle w:val="PageNumber"/>
        <w:rFonts w:ascii="Times New Roman" w:hAnsi="Times New Roman"/>
        <w:sz w:val="18"/>
        <w:szCs w:val="18"/>
      </w:rPr>
      <w:instrText xml:space="preserve"> NUMPAGES </w:instrText>
    </w:r>
    <w:r w:rsidRPr="00EB4554">
      <w:rPr>
        <w:rStyle w:val="PageNumber"/>
        <w:rFonts w:ascii="Times New Roman" w:hAnsi="Times New Roman"/>
        <w:sz w:val="18"/>
        <w:szCs w:val="18"/>
      </w:rPr>
      <w:fldChar w:fldCharType="separate"/>
    </w:r>
    <w:r w:rsidR="00290621">
      <w:rPr>
        <w:rStyle w:val="PageNumber"/>
        <w:rFonts w:ascii="Times New Roman" w:hAnsi="Times New Roman"/>
        <w:noProof/>
        <w:sz w:val="18"/>
        <w:szCs w:val="18"/>
      </w:rPr>
      <w:t>3</w:t>
    </w:r>
    <w:r w:rsidRPr="00EB4554">
      <w:rPr>
        <w:rStyle w:val="PageNumber"/>
        <w:rFonts w:ascii="Times New Roman" w:hAnsi="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94BE7" w14:textId="77777777" w:rsidR="00200E30" w:rsidRDefault="00200E30" w:rsidP="002B16AF">
      <w:pPr>
        <w:spacing w:after="0" w:line="240" w:lineRule="auto"/>
      </w:pPr>
      <w:r>
        <w:separator/>
      </w:r>
    </w:p>
  </w:footnote>
  <w:footnote w:type="continuationSeparator" w:id="0">
    <w:p w14:paraId="46988C2F" w14:textId="77777777" w:rsidR="00200E30" w:rsidRDefault="00200E30" w:rsidP="002B1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ECC8" w14:textId="5F551BEF" w:rsidR="009846C3" w:rsidRPr="00AD1F16" w:rsidRDefault="00B1721A" w:rsidP="00B1721A">
    <w:pPr>
      <w:jc w:val="center"/>
    </w:pPr>
    <w:r w:rsidRPr="00556CF2">
      <w:rPr>
        <w:noProof/>
        <w:color w:val="7F7F7F" w:themeColor="background1" w:themeShade="7F"/>
        <w:spacing w:val="60"/>
      </w:rPr>
      <w:drawing>
        <wp:anchor distT="0" distB="0" distL="114300" distR="114300" simplePos="0" relativeHeight="251659776" behindDoc="0" locked="0" layoutInCell="1" allowOverlap="1" wp14:anchorId="5F1D808E" wp14:editId="14DFDCA7">
          <wp:simplePos x="0" y="0"/>
          <wp:positionH relativeFrom="margin">
            <wp:posOffset>0</wp:posOffset>
          </wp:positionH>
          <wp:positionV relativeFrom="paragraph">
            <wp:posOffset>-124460</wp:posOffset>
          </wp:positionV>
          <wp:extent cx="1062355" cy="753745"/>
          <wp:effectExtent l="0" t="0" r="4445" b="8255"/>
          <wp:wrapSquare wrapText="bothSides"/>
          <wp:docPr id="8" name="Picture 1" descr="LENS-WEB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S-WEB_edited"/>
                  <pic:cNvPicPr>
                    <a:picLocks noChangeAspect="1" noChangeArrowheads="1"/>
                  </pic:cNvPicPr>
                </pic:nvPicPr>
                <pic:blipFill>
                  <a:blip r:embed="rId1"/>
                  <a:srcRect/>
                  <a:stretch>
                    <a:fillRect/>
                  </a:stretch>
                </pic:blipFill>
                <pic:spPr bwMode="auto">
                  <a:xfrm>
                    <a:off x="0" y="0"/>
                    <a:ext cx="1062355" cy="753745"/>
                  </a:xfrm>
                  <a:prstGeom prst="rect">
                    <a:avLst/>
                  </a:prstGeom>
                  <a:noFill/>
                </pic:spPr>
              </pic:pic>
            </a:graphicData>
          </a:graphic>
        </wp:anchor>
      </w:drawing>
    </w:r>
  </w:p>
  <w:p w14:paraId="733C9277" w14:textId="10C05BC8" w:rsidR="009846C3" w:rsidRDefault="009846C3" w:rsidP="009846C3">
    <w:pPr>
      <w:pStyle w:val="Header"/>
      <w:ind w:firstLine="708"/>
      <w:rPr>
        <w:lang w:val="en-GB"/>
      </w:rPr>
    </w:pPr>
  </w:p>
  <w:p w14:paraId="75CBC8F4" w14:textId="1C2E5527" w:rsidR="000A2461" w:rsidRPr="004143B8" w:rsidRDefault="000A2461" w:rsidP="00384CDA">
    <w:pPr>
      <w:pStyle w:val="TORBOld"/>
      <w:jc w:val="right"/>
      <w:rPr>
        <w:rFonts w:asciiTheme="minorHAnsi" w:hAnsiTheme="minorHAnsi" w:cstheme="minorHAnsi"/>
        <w:b w:val="0"/>
        <w:sz w:val="22"/>
        <w:szCs w:val="24"/>
      </w:rPr>
    </w:pPr>
    <w:r w:rsidRPr="004143B8">
      <w:rPr>
        <w:rFonts w:asciiTheme="minorHAnsi" w:hAnsiTheme="minorHAnsi" w:cstheme="minorHAnsi"/>
        <w:b w:val="0"/>
        <w:sz w:val="22"/>
        <w:szCs w:val="24"/>
      </w:rPr>
      <w:t xml:space="preserve">Ref. </w:t>
    </w:r>
    <w:r w:rsidR="00B1721A" w:rsidRPr="00B1721A">
      <w:rPr>
        <w:rFonts w:asciiTheme="minorHAnsi" w:hAnsiTheme="minorHAnsi" w:cstheme="minorHAnsi"/>
        <w:sz w:val="22"/>
        <w:szCs w:val="24"/>
      </w:rPr>
      <w:t>Hackathon - TR No. 01/22</w:t>
    </w:r>
  </w:p>
  <w:p w14:paraId="25E91DDF" w14:textId="77777777" w:rsidR="000A2461" w:rsidRPr="00284279" w:rsidRDefault="000A2461" w:rsidP="009846C3">
    <w:pPr>
      <w:pStyle w:val="Header"/>
      <w:ind w:firstLine="708"/>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D225" w14:textId="6C1F3C99" w:rsidR="006C2C53" w:rsidRDefault="00835757" w:rsidP="006C2C53">
    <w:pPr>
      <w:pStyle w:val="Header"/>
      <w:ind w:firstLine="708"/>
      <w:rPr>
        <w:lang w:val="en-GB"/>
      </w:rPr>
    </w:pPr>
    <w:r w:rsidRPr="00556CF2">
      <w:rPr>
        <w:noProof/>
        <w:color w:val="7F7F7F" w:themeColor="background1" w:themeShade="7F"/>
        <w:spacing w:val="60"/>
      </w:rPr>
      <w:drawing>
        <wp:anchor distT="0" distB="0" distL="114300" distR="114300" simplePos="0" relativeHeight="251661824" behindDoc="0" locked="0" layoutInCell="1" allowOverlap="1" wp14:anchorId="7BC77917" wp14:editId="7FDB1A76">
          <wp:simplePos x="0" y="0"/>
          <wp:positionH relativeFrom="margin">
            <wp:posOffset>-190500</wp:posOffset>
          </wp:positionH>
          <wp:positionV relativeFrom="paragraph">
            <wp:posOffset>-302895</wp:posOffset>
          </wp:positionV>
          <wp:extent cx="1062355" cy="753745"/>
          <wp:effectExtent l="0" t="0" r="4445" b="8255"/>
          <wp:wrapSquare wrapText="bothSides"/>
          <wp:docPr id="6" name="Picture 1" descr="LENS-WEB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S-WEB_edited"/>
                  <pic:cNvPicPr>
                    <a:picLocks noChangeAspect="1" noChangeArrowheads="1"/>
                  </pic:cNvPicPr>
                </pic:nvPicPr>
                <pic:blipFill>
                  <a:blip r:embed="rId1"/>
                  <a:srcRect/>
                  <a:stretch>
                    <a:fillRect/>
                  </a:stretch>
                </pic:blipFill>
                <pic:spPr bwMode="auto">
                  <a:xfrm>
                    <a:off x="0" y="0"/>
                    <a:ext cx="1062355" cy="753745"/>
                  </a:xfrm>
                  <a:prstGeom prst="rect">
                    <a:avLst/>
                  </a:prstGeom>
                  <a:noFill/>
                </pic:spPr>
              </pic:pic>
            </a:graphicData>
          </a:graphic>
        </wp:anchor>
      </w:drawing>
    </w:r>
  </w:p>
  <w:p w14:paraId="4A33C9CE" w14:textId="69A2C0DA" w:rsidR="006C2C53" w:rsidRPr="004143B8" w:rsidRDefault="00835757" w:rsidP="006C2C53">
    <w:pPr>
      <w:pStyle w:val="TORBOld"/>
      <w:jc w:val="center"/>
      <w:rPr>
        <w:rFonts w:asciiTheme="minorHAnsi" w:hAnsiTheme="minorHAnsi" w:cstheme="minorHAnsi"/>
        <w:b w:val="0"/>
        <w:sz w:val="22"/>
        <w:szCs w:val="24"/>
      </w:rPr>
    </w:pPr>
    <w:r>
      <w:rPr>
        <w:rFonts w:asciiTheme="minorHAnsi" w:hAnsiTheme="minorHAnsi" w:cstheme="minorHAnsi"/>
        <w:b w:val="0"/>
        <w:sz w:val="22"/>
        <w:szCs w:val="24"/>
      </w:rPr>
      <w:t xml:space="preserve">                                                                                                                         </w:t>
    </w:r>
    <w:r w:rsidR="006C2C53" w:rsidRPr="004143B8">
      <w:rPr>
        <w:rFonts w:asciiTheme="minorHAnsi" w:hAnsiTheme="minorHAnsi" w:cstheme="minorHAnsi"/>
        <w:b w:val="0"/>
        <w:sz w:val="22"/>
        <w:szCs w:val="24"/>
      </w:rPr>
      <w:t xml:space="preserve">Ref. </w:t>
    </w:r>
    <w:r w:rsidRPr="00835757">
      <w:rPr>
        <w:rFonts w:asciiTheme="minorHAnsi" w:hAnsiTheme="minorHAnsi" w:cstheme="minorHAnsi"/>
        <w:sz w:val="22"/>
        <w:szCs w:val="24"/>
      </w:rPr>
      <w:t>Hackathon - TR No. 01/22</w:t>
    </w:r>
  </w:p>
  <w:p w14:paraId="3FD1C10C" w14:textId="77777777" w:rsidR="006C2C53" w:rsidRDefault="006C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FD54F6"/>
    <w:multiLevelType w:val="hybridMultilevel"/>
    <w:tmpl w:val="5A664D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665BAF"/>
    <w:multiLevelType w:val="hybridMultilevel"/>
    <w:tmpl w:val="558689EC"/>
    <w:lvl w:ilvl="0" w:tplc="04090001">
      <w:start w:val="1"/>
      <w:numFmt w:val="bullet"/>
      <w:lvlText w:val=""/>
      <w:lvlJc w:val="left"/>
      <w:pPr>
        <w:ind w:left="405" w:hanging="360"/>
      </w:pPr>
      <w:rPr>
        <w:rFonts w:ascii="Symbol" w:hAnsi="Symbol" w:hint="default"/>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20BF7760"/>
    <w:multiLevelType w:val="hybridMultilevel"/>
    <w:tmpl w:val="DB8E5E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0351ABE"/>
    <w:multiLevelType w:val="hybridMultilevel"/>
    <w:tmpl w:val="5E14C0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1234464"/>
    <w:multiLevelType w:val="hybridMultilevel"/>
    <w:tmpl w:val="7A64F10E"/>
    <w:lvl w:ilvl="0" w:tplc="0636B85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46CC3"/>
    <w:multiLevelType w:val="hybridMultilevel"/>
    <w:tmpl w:val="6A8AA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76D9227A"/>
    <w:multiLevelType w:val="hybridMultilevel"/>
    <w:tmpl w:val="7090A5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1"/>
  </w:num>
  <w:num w:numId="5">
    <w:abstractNumId w:val="5"/>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xsbAwMLA0NTE0MzFW0lEKTi0uzszPAykwrAUAIR6aKywAAAA="/>
  </w:docVars>
  <w:rsids>
    <w:rsidRoot w:val="003E6BF0"/>
    <w:rsid w:val="00006162"/>
    <w:rsid w:val="00074C17"/>
    <w:rsid w:val="000941DE"/>
    <w:rsid w:val="000A2461"/>
    <w:rsid w:val="000B7877"/>
    <w:rsid w:val="000D748F"/>
    <w:rsid w:val="000F43DA"/>
    <w:rsid w:val="001511C8"/>
    <w:rsid w:val="00181D3A"/>
    <w:rsid w:val="00200E30"/>
    <w:rsid w:val="00210EFB"/>
    <w:rsid w:val="00212219"/>
    <w:rsid w:val="002467D6"/>
    <w:rsid w:val="002776B4"/>
    <w:rsid w:val="00290621"/>
    <w:rsid w:val="002A5A8C"/>
    <w:rsid w:val="002B16AF"/>
    <w:rsid w:val="002B42CF"/>
    <w:rsid w:val="00316922"/>
    <w:rsid w:val="003211FE"/>
    <w:rsid w:val="00384CDA"/>
    <w:rsid w:val="003C3F4D"/>
    <w:rsid w:val="003E6BF0"/>
    <w:rsid w:val="00403D29"/>
    <w:rsid w:val="00414997"/>
    <w:rsid w:val="0042440D"/>
    <w:rsid w:val="00430CF5"/>
    <w:rsid w:val="00437975"/>
    <w:rsid w:val="00442BE1"/>
    <w:rsid w:val="004625AA"/>
    <w:rsid w:val="00466AB0"/>
    <w:rsid w:val="004919B2"/>
    <w:rsid w:val="004B34B3"/>
    <w:rsid w:val="004E5B73"/>
    <w:rsid w:val="005518D1"/>
    <w:rsid w:val="00552513"/>
    <w:rsid w:val="00560988"/>
    <w:rsid w:val="005C02CB"/>
    <w:rsid w:val="005F60CC"/>
    <w:rsid w:val="0067104E"/>
    <w:rsid w:val="00675356"/>
    <w:rsid w:val="006925D1"/>
    <w:rsid w:val="006B7FFC"/>
    <w:rsid w:val="006C2C53"/>
    <w:rsid w:val="00705C0C"/>
    <w:rsid w:val="00713200"/>
    <w:rsid w:val="00734D39"/>
    <w:rsid w:val="0075648E"/>
    <w:rsid w:val="00775218"/>
    <w:rsid w:val="007F7692"/>
    <w:rsid w:val="00835757"/>
    <w:rsid w:val="00857D9A"/>
    <w:rsid w:val="008C2ACD"/>
    <w:rsid w:val="008C62FE"/>
    <w:rsid w:val="008E3656"/>
    <w:rsid w:val="009128CE"/>
    <w:rsid w:val="00926C7D"/>
    <w:rsid w:val="00976337"/>
    <w:rsid w:val="009846C3"/>
    <w:rsid w:val="009A7869"/>
    <w:rsid w:val="009B229B"/>
    <w:rsid w:val="009D07D8"/>
    <w:rsid w:val="00A16411"/>
    <w:rsid w:val="00A23D18"/>
    <w:rsid w:val="00A54349"/>
    <w:rsid w:val="00A75E9F"/>
    <w:rsid w:val="00A81DAC"/>
    <w:rsid w:val="00AA4F99"/>
    <w:rsid w:val="00AB4F32"/>
    <w:rsid w:val="00B0714E"/>
    <w:rsid w:val="00B1721A"/>
    <w:rsid w:val="00B213CC"/>
    <w:rsid w:val="00B32029"/>
    <w:rsid w:val="00B41E03"/>
    <w:rsid w:val="00B67049"/>
    <w:rsid w:val="00B716C3"/>
    <w:rsid w:val="00B8430E"/>
    <w:rsid w:val="00B90F17"/>
    <w:rsid w:val="00BB4E52"/>
    <w:rsid w:val="00BE0BB5"/>
    <w:rsid w:val="00BE19ED"/>
    <w:rsid w:val="00BE1FAE"/>
    <w:rsid w:val="00BF181A"/>
    <w:rsid w:val="00C31DC7"/>
    <w:rsid w:val="00CC542E"/>
    <w:rsid w:val="00D2379C"/>
    <w:rsid w:val="00D71443"/>
    <w:rsid w:val="00D7438F"/>
    <w:rsid w:val="00DC190E"/>
    <w:rsid w:val="00E121F3"/>
    <w:rsid w:val="00E965C7"/>
    <w:rsid w:val="00E97D94"/>
    <w:rsid w:val="00EA3EA1"/>
    <w:rsid w:val="00EA4D8C"/>
    <w:rsid w:val="00EE02A1"/>
    <w:rsid w:val="00EE0D0D"/>
    <w:rsid w:val="00EF7224"/>
    <w:rsid w:val="00F03C2D"/>
    <w:rsid w:val="00F33066"/>
    <w:rsid w:val="00F760E7"/>
    <w:rsid w:val="00F833F8"/>
    <w:rsid w:val="00FC33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A122B"/>
  <w15:docId w15:val="{7ED2579A-F4EE-42F0-81CE-939F30EC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6B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Grid1-Accent5">
    <w:name w:val="Medium Grid 1 Accent 5"/>
    <w:basedOn w:val="TableNormal"/>
    <w:uiPriority w:val="67"/>
    <w:rsid w:val="003E6BF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uiPriority w:val="34"/>
    <w:qFormat/>
    <w:rsid w:val="003E6BF0"/>
    <w:pPr>
      <w:ind w:left="720"/>
      <w:contextualSpacing/>
    </w:pPr>
  </w:style>
  <w:style w:type="paragraph" w:styleId="FootnoteText">
    <w:name w:val="footnote text"/>
    <w:basedOn w:val="Normal"/>
    <w:link w:val="FootnoteTextChar"/>
    <w:semiHidden/>
    <w:rsid w:val="002B16AF"/>
    <w:pPr>
      <w:spacing w:before="120" w:after="120" w:line="240" w:lineRule="auto"/>
    </w:pPr>
    <w:rPr>
      <w:rFonts w:ascii="Arial" w:eastAsia="Times New Roman" w:hAnsi="Arial" w:cs="Times New Roman"/>
      <w:snapToGrid w:val="0"/>
      <w:sz w:val="20"/>
      <w:szCs w:val="20"/>
      <w:lang w:val="fr-FR"/>
    </w:rPr>
  </w:style>
  <w:style w:type="character" w:customStyle="1" w:styleId="FootnoteTextChar">
    <w:name w:val="Footnote Text Char"/>
    <w:basedOn w:val="DefaultParagraphFont"/>
    <w:link w:val="FootnoteText"/>
    <w:semiHidden/>
    <w:rsid w:val="002B16AF"/>
    <w:rPr>
      <w:rFonts w:ascii="Arial" w:eastAsia="Times New Roman" w:hAnsi="Arial" w:cs="Times New Roman"/>
      <w:snapToGrid w:val="0"/>
      <w:sz w:val="20"/>
      <w:szCs w:val="20"/>
      <w:lang w:val="fr-FR"/>
    </w:rPr>
  </w:style>
  <w:style w:type="character" w:styleId="FootnoteReference">
    <w:name w:val="footnote reference"/>
    <w:semiHidden/>
    <w:rsid w:val="002B16AF"/>
    <w:rPr>
      <w:vertAlign w:val="superscript"/>
    </w:rPr>
  </w:style>
  <w:style w:type="character" w:styleId="Hyperlink">
    <w:name w:val="Hyperlink"/>
    <w:rsid w:val="002467D6"/>
    <w:rPr>
      <w:color w:val="0000FF"/>
      <w:u w:val="single"/>
    </w:rPr>
  </w:style>
  <w:style w:type="paragraph" w:styleId="Title">
    <w:name w:val="Title"/>
    <w:basedOn w:val="Normal"/>
    <w:link w:val="TitleChar"/>
    <w:qFormat/>
    <w:rsid w:val="00290621"/>
    <w:pPr>
      <w:widowControl w:val="0"/>
      <w:tabs>
        <w:tab w:val="left" w:pos="-720"/>
      </w:tabs>
      <w:suppressAutoHyphens/>
      <w:spacing w:after="0" w:line="240" w:lineRule="auto"/>
      <w:jc w:val="center"/>
    </w:pPr>
    <w:rPr>
      <w:rFonts w:ascii="Times New Roman" w:eastAsia="Times New Roman" w:hAnsi="Times New Roman" w:cs="Times New Roman"/>
      <w:b/>
      <w:sz w:val="48"/>
      <w:szCs w:val="20"/>
      <w:lang w:eastAsia="en-GB"/>
    </w:rPr>
  </w:style>
  <w:style w:type="character" w:customStyle="1" w:styleId="TitleChar">
    <w:name w:val="Title Char"/>
    <w:basedOn w:val="DefaultParagraphFont"/>
    <w:link w:val="Title"/>
    <w:rsid w:val="00290621"/>
    <w:rPr>
      <w:rFonts w:ascii="Times New Roman" w:eastAsia="Times New Roman" w:hAnsi="Times New Roman" w:cs="Times New Roman"/>
      <w:b/>
      <w:sz w:val="48"/>
      <w:szCs w:val="20"/>
      <w:lang w:val="en-US" w:eastAsia="en-GB"/>
    </w:rPr>
  </w:style>
  <w:style w:type="paragraph" w:styleId="Footer">
    <w:name w:val="footer"/>
    <w:basedOn w:val="Normal"/>
    <w:link w:val="FooterChar"/>
    <w:uiPriority w:val="99"/>
    <w:rsid w:val="00290621"/>
    <w:pPr>
      <w:tabs>
        <w:tab w:val="center" w:pos="4320"/>
        <w:tab w:val="right" w:pos="8640"/>
      </w:tabs>
      <w:spacing w:after="240" w:line="240" w:lineRule="auto"/>
    </w:pPr>
    <w:rPr>
      <w:rFonts w:ascii="Arial" w:eastAsia="Times New Roman" w:hAnsi="Arial" w:cs="Times New Roman"/>
      <w:sz w:val="20"/>
      <w:szCs w:val="20"/>
      <w:lang w:val="en-GB" w:eastAsia="en-GB"/>
    </w:rPr>
  </w:style>
  <w:style w:type="character" w:customStyle="1" w:styleId="FooterChar">
    <w:name w:val="Footer Char"/>
    <w:basedOn w:val="DefaultParagraphFont"/>
    <w:link w:val="Footer"/>
    <w:uiPriority w:val="99"/>
    <w:rsid w:val="00290621"/>
    <w:rPr>
      <w:rFonts w:ascii="Arial" w:eastAsia="Times New Roman" w:hAnsi="Arial" w:cs="Times New Roman"/>
      <w:sz w:val="20"/>
      <w:szCs w:val="20"/>
      <w:lang w:val="en-GB" w:eastAsia="en-GB"/>
    </w:rPr>
  </w:style>
  <w:style w:type="character" w:styleId="PageNumber">
    <w:name w:val="page number"/>
    <w:basedOn w:val="DefaultParagraphFont"/>
    <w:rsid w:val="00290621"/>
  </w:style>
  <w:style w:type="paragraph" w:styleId="EndnoteText">
    <w:name w:val="endnote text"/>
    <w:basedOn w:val="Normal"/>
    <w:link w:val="EndnoteTextChar"/>
    <w:semiHidden/>
    <w:rsid w:val="00290621"/>
    <w:pPr>
      <w:spacing w:after="24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semiHidden/>
    <w:rsid w:val="00290621"/>
    <w:rPr>
      <w:rFonts w:ascii="Arial" w:eastAsia="Times New Roman" w:hAnsi="Arial" w:cs="Times New Roman"/>
      <w:sz w:val="20"/>
      <w:szCs w:val="20"/>
    </w:rPr>
  </w:style>
  <w:style w:type="character" w:styleId="EndnoteReference">
    <w:name w:val="endnote reference"/>
    <w:semiHidden/>
    <w:rsid w:val="00290621"/>
    <w:rPr>
      <w:vertAlign w:val="superscript"/>
    </w:rPr>
  </w:style>
  <w:style w:type="paragraph" w:styleId="BodyText">
    <w:name w:val="Body Text"/>
    <w:basedOn w:val="Normal"/>
    <w:link w:val="BodyTextChar"/>
    <w:rsid w:val="00290621"/>
    <w:pPr>
      <w:keepNext/>
      <w:tabs>
        <w:tab w:val="left" w:pos="360"/>
      </w:tabs>
      <w:spacing w:before="240" w:after="240" w:line="240" w:lineRule="auto"/>
      <w:jc w:val="center"/>
    </w:pPr>
    <w:rPr>
      <w:rFonts w:ascii="Arial" w:eastAsia="Times New Roman" w:hAnsi="Arial" w:cs="Times New Roman"/>
      <w:b/>
      <w:sz w:val="24"/>
      <w:szCs w:val="20"/>
      <w:lang w:val="en-GB" w:eastAsia="en-GB"/>
    </w:rPr>
  </w:style>
  <w:style w:type="character" w:customStyle="1" w:styleId="BodyTextChar">
    <w:name w:val="Body Text Char"/>
    <w:basedOn w:val="DefaultParagraphFont"/>
    <w:link w:val="BodyText"/>
    <w:rsid w:val="00290621"/>
    <w:rPr>
      <w:rFonts w:ascii="Arial" w:eastAsia="Times New Roman" w:hAnsi="Arial" w:cs="Times New Roman"/>
      <w:b/>
      <w:sz w:val="24"/>
      <w:szCs w:val="20"/>
      <w:lang w:val="en-GB" w:eastAsia="en-GB"/>
    </w:rPr>
  </w:style>
  <w:style w:type="paragraph" w:styleId="Header">
    <w:name w:val="header"/>
    <w:basedOn w:val="Normal"/>
    <w:link w:val="HeaderChar"/>
    <w:uiPriority w:val="99"/>
    <w:unhideWhenUsed/>
    <w:rsid w:val="00430C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30CF5"/>
  </w:style>
  <w:style w:type="paragraph" w:styleId="BalloonText">
    <w:name w:val="Balloon Text"/>
    <w:basedOn w:val="Normal"/>
    <w:link w:val="BalloonTextChar"/>
    <w:uiPriority w:val="99"/>
    <w:semiHidden/>
    <w:unhideWhenUsed/>
    <w:rsid w:val="00552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513"/>
    <w:rPr>
      <w:rFonts w:ascii="Tahoma" w:hAnsi="Tahoma" w:cs="Tahoma"/>
      <w:sz w:val="16"/>
      <w:szCs w:val="16"/>
    </w:rPr>
  </w:style>
  <w:style w:type="paragraph" w:customStyle="1" w:styleId="TORBOld">
    <w:name w:val="TOR BOld"/>
    <w:basedOn w:val="Normal"/>
    <w:rsid w:val="000A2461"/>
    <w:pPr>
      <w:spacing w:after="0" w:line="240" w:lineRule="auto"/>
    </w:pPr>
    <w:rPr>
      <w:rFonts w:ascii="Times New Roman" w:eastAsia="SimSun" w:hAnsi="Times New Roman" w:cs="Times New Roman"/>
      <w:b/>
      <w:sz w:val="36"/>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7</Pages>
  <Words>963</Words>
  <Characters>5492</Characters>
  <Application>Microsoft Office Word</Application>
  <DocSecurity>0</DocSecurity>
  <Lines>45</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Windows User</cp:lastModifiedBy>
  <cp:revision>29</cp:revision>
  <dcterms:created xsi:type="dcterms:W3CDTF">2019-04-17T10:36:00Z</dcterms:created>
  <dcterms:modified xsi:type="dcterms:W3CDTF">2022-09-12T09:49:00Z</dcterms:modified>
</cp:coreProperties>
</file>